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3170803"/>
        <w:docPartObj>
          <w:docPartGallery w:val="Cover Pages"/>
          <w:docPartUnique/>
        </w:docPartObj>
      </w:sdtPr>
      <w:sdtEndPr>
        <w:rPr>
          <w:rFonts w:ascii="Times New Roman" w:hAnsi="Times New Roman" w:cs="Times New Roman"/>
          <w:sz w:val="48"/>
          <w:szCs w:val="48"/>
        </w:rPr>
      </w:sdtEndPr>
      <w:sdtContent>
        <w:bookmarkStart w:id="0" w:name="bmLogotyp" w:displacedByCustomXml="prev"/>
        <w:bookmarkEnd w:id="0" w:displacedByCustomXml="prev"/>
        <w:p w14:paraId="467177DF" w14:textId="77777777" w:rsidR="008025EF" w:rsidRDefault="00E10EBB">
          <w:r>
            <w:rPr>
              <w:noProof/>
              <w:lang w:eastAsia="sv-SE"/>
            </w:rPr>
            <w:drawing>
              <wp:anchor distT="0" distB="0" distL="114300" distR="114300" simplePos="0" relativeHeight="251659264" behindDoc="0" locked="0" layoutInCell="1" allowOverlap="1" wp14:anchorId="354A7F3C" wp14:editId="05FFF8D7">
                <wp:simplePos x="0" y="0"/>
                <wp:positionH relativeFrom="column">
                  <wp:posOffset>0</wp:posOffset>
                </wp:positionH>
                <wp:positionV relativeFrom="paragraph">
                  <wp:posOffset>286385</wp:posOffset>
                </wp:positionV>
                <wp:extent cx="1152525" cy="585618"/>
                <wp:effectExtent l="0" t="0" r="0" b="5080"/>
                <wp:wrapThrough wrapText="bothSides">
                  <wp:wrapPolygon edited="0">
                    <wp:start x="0" y="0"/>
                    <wp:lineTo x="0" y="21085"/>
                    <wp:lineTo x="21064" y="21085"/>
                    <wp:lineTo x="21064"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Sv_Svv"/>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5856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07FB4" w14:textId="2DDE841A" w:rsidR="00E10EBB" w:rsidRPr="00E10EBB" w:rsidRDefault="00E10EBB" w:rsidP="00E10EBB">
          <w:pPr>
            <w:ind w:left="5670"/>
            <w:rPr>
              <w:rFonts w:cstheme="minorHAnsi"/>
              <w:b/>
            </w:rPr>
          </w:pPr>
          <w:r w:rsidRPr="00E10EBB">
            <w:rPr>
              <w:rFonts w:cstheme="minorHAnsi"/>
              <w:b/>
            </w:rPr>
            <w:t>PROGRAM FÖR DIGITAL UTVECKLING</w:t>
          </w:r>
          <w:r>
            <w:rPr>
              <w:rFonts w:cstheme="minorHAnsi"/>
              <w:b/>
            </w:rPr>
            <w:br/>
          </w:r>
          <w:r w:rsidR="00A74482">
            <w:rPr>
              <w:rFonts w:cstheme="minorHAnsi"/>
            </w:rPr>
            <w:t>2020-</w:t>
          </w:r>
          <w:r w:rsidR="00975B02">
            <w:rPr>
              <w:rFonts w:cstheme="minorHAnsi"/>
            </w:rPr>
            <w:t>02</w:t>
          </w:r>
          <w:r w:rsidR="00F256F5">
            <w:rPr>
              <w:rFonts w:cstheme="minorHAnsi"/>
            </w:rPr>
            <w:t>-</w:t>
          </w:r>
          <w:r w:rsidR="00975B02">
            <w:rPr>
              <w:rFonts w:cstheme="minorHAnsi"/>
            </w:rPr>
            <w:t>26</w:t>
          </w:r>
        </w:p>
        <w:p w14:paraId="35FFE020" w14:textId="77777777" w:rsidR="008025EF" w:rsidRDefault="008025EF" w:rsidP="008025EF">
          <w:pPr>
            <w:rPr>
              <w:rFonts w:ascii="Times New Roman" w:hAnsi="Times New Roman" w:cs="Times New Roman"/>
              <w:sz w:val="28"/>
              <w:szCs w:val="48"/>
            </w:rPr>
          </w:pPr>
        </w:p>
        <w:p w14:paraId="34460D42" w14:textId="77777777" w:rsidR="008025EF" w:rsidRDefault="008025EF" w:rsidP="008025EF">
          <w:pPr>
            <w:rPr>
              <w:rFonts w:ascii="Times New Roman" w:hAnsi="Times New Roman" w:cs="Times New Roman"/>
              <w:sz w:val="28"/>
              <w:szCs w:val="48"/>
            </w:rPr>
          </w:pPr>
        </w:p>
        <w:p w14:paraId="7E776A73" w14:textId="77777777" w:rsidR="008025EF" w:rsidRDefault="008025EF" w:rsidP="008025EF">
          <w:pPr>
            <w:rPr>
              <w:rFonts w:ascii="Times New Roman" w:hAnsi="Times New Roman" w:cs="Times New Roman"/>
              <w:sz w:val="28"/>
              <w:szCs w:val="48"/>
            </w:rPr>
          </w:pPr>
        </w:p>
        <w:p w14:paraId="463BB6F0" w14:textId="77777777" w:rsidR="008025EF" w:rsidRPr="00C848B0" w:rsidRDefault="008025EF" w:rsidP="008025EF">
          <w:pPr>
            <w:rPr>
              <w:rFonts w:cstheme="minorHAnsi"/>
              <w:szCs w:val="48"/>
            </w:rPr>
          </w:pPr>
          <w:r w:rsidRPr="00C848B0">
            <w:rPr>
              <w:rFonts w:cstheme="minorHAnsi"/>
              <w:szCs w:val="48"/>
            </w:rPr>
            <w:t xml:space="preserve">Program </w:t>
          </w:r>
        </w:p>
        <w:p w14:paraId="7BE5E415" w14:textId="77777777" w:rsidR="008025EF" w:rsidRPr="008948E9" w:rsidRDefault="00E10EBB" w:rsidP="008025EF">
          <w:pPr>
            <w:rPr>
              <w:rFonts w:cstheme="minorHAnsi"/>
              <w:b/>
              <w:sz w:val="56"/>
              <w:szCs w:val="48"/>
            </w:rPr>
          </w:pPr>
          <w:r w:rsidRPr="008948E9">
            <w:rPr>
              <w:rFonts w:cstheme="minorHAnsi"/>
              <w:b/>
              <w:sz w:val="56"/>
              <w:szCs w:val="48"/>
            </w:rPr>
            <w:t>För Digital Utveckling</w:t>
          </w:r>
        </w:p>
        <w:p w14:paraId="3D6C0419" w14:textId="77777777" w:rsidR="008025EF" w:rsidRPr="00C848B0" w:rsidRDefault="008025EF" w:rsidP="00894041">
          <w:pPr>
            <w:rPr>
              <w:rFonts w:cstheme="minorHAnsi"/>
              <w:sz w:val="40"/>
              <w:szCs w:val="48"/>
            </w:rPr>
          </w:pPr>
          <w:r w:rsidRPr="00C848B0">
            <w:rPr>
              <w:rFonts w:cstheme="minorHAnsi"/>
              <w:szCs w:val="28"/>
            </w:rPr>
            <w:t xml:space="preserve">Perstorps kommun </w:t>
          </w:r>
        </w:p>
        <w:p w14:paraId="73E60055" w14:textId="77777777" w:rsidR="008025EF" w:rsidRDefault="008025EF" w:rsidP="00894041">
          <w:pPr>
            <w:rPr>
              <w:rFonts w:ascii="Times New Roman" w:hAnsi="Times New Roman" w:cs="Times New Roman"/>
              <w:sz w:val="48"/>
              <w:szCs w:val="48"/>
            </w:rPr>
          </w:pPr>
        </w:p>
        <w:p w14:paraId="59A7A122" w14:textId="77777777" w:rsidR="008025EF" w:rsidRDefault="008025EF" w:rsidP="00894041">
          <w:pPr>
            <w:rPr>
              <w:rFonts w:ascii="Times New Roman" w:hAnsi="Times New Roman" w:cs="Times New Roman"/>
              <w:sz w:val="48"/>
              <w:szCs w:val="48"/>
            </w:rPr>
          </w:pPr>
        </w:p>
        <w:p w14:paraId="0EDD70B1" w14:textId="77777777" w:rsidR="008025EF" w:rsidRDefault="008025EF" w:rsidP="00894041">
          <w:pPr>
            <w:rPr>
              <w:rFonts w:ascii="Times New Roman" w:hAnsi="Times New Roman" w:cs="Times New Roman"/>
              <w:sz w:val="48"/>
              <w:szCs w:val="48"/>
            </w:rPr>
          </w:pPr>
        </w:p>
        <w:p w14:paraId="6038F9E2" w14:textId="77777777" w:rsidR="008025EF" w:rsidRDefault="008025EF" w:rsidP="00894041">
          <w:pPr>
            <w:rPr>
              <w:rFonts w:ascii="Times New Roman" w:hAnsi="Times New Roman" w:cs="Times New Roman"/>
              <w:sz w:val="48"/>
              <w:szCs w:val="48"/>
            </w:rPr>
          </w:pPr>
        </w:p>
        <w:p w14:paraId="04D74D2A" w14:textId="77777777" w:rsidR="008025EF" w:rsidRDefault="008025EF" w:rsidP="00894041">
          <w:pPr>
            <w:rPr>
              <w:rFonts w:ascii="Times New Roman" w:hAnsi="Times New Roman" w:cs="Times New Roman"/>
              <w:sz w:val="48"/>
              <w:szCs w:val="48"/>
            </w:rPr>
          </w:pPr>
        </w:p>
        <w:p w14:paraId="52B7F39D" w14:textId="77777777" w:rsidR="00C848B0" w:rsidRDefault="00C848B0" w:rsidP="00894041">
          <w:pPr>
            <w:rPr>
              <w:rFonts w:ascii="Times New Roman" w:hAnsi="Times New Roman" w:cs="Times New Roman"/>
              <w:sz w:val="48"/>
              <w:szCs w:val="48"/>
            </w:rPr>
          </w:pPr>
        </w:p>
        <w:p w14:paraId="7609A014" w14:textId="77777777" w:rsidR="00C848B0" w:rsidRDefault="00C848B0" w:rsidP="00894041">
          <w:pPr>
            <w:rPr>
              <w:rFonts w:ascii="Times New Roman" w:hAnsi="Times New Roman" w:cs="Times New Roman"/>
              <w:sz w:val="48"/>
              <w:szCs w:val="48"/>
            </w:rPr>
          </w:pPr>
        </w:p>
        <w:p w14:paraId="6A4F1B7F" w14:textId="77777777" w:rsidR="008025EF" w:rsidRDefault="00E10EBB" w:rsidP="00E10EBB">
          <w:pPr>
            <w:rPr>
              <w:bCs/>
              <w:sz w:val="28"/>
              <w:szCs w:val="28"/>
            </w:rPr>
          </w:pPr>
          <w:r w:rsidRPr="00E10EBB">
            <w:rPr>
              <w:b/>
              <w:color w:val="FF0000"/>
              <w:sz w:val="28"/>
              <w:szCs w:val="28"/>
            </w:rPr>
            <w:t>PROGRAM</w:t>
          </w:r>
          <w:r>
            <w:rPr>
              <w:sz w:val="28"/>
              <w:szCs w:val="28"/>
            </w:rPr>
            <w:t xml:space="preserve"> PLAN POLICY </w:t>
          </w:r>
          <w:r w:rsidRPr="00E10EBB">
            <w:rPr>
              <w:bCs/>
              <w:sz w:val="28"/>
              <w:szCs w:val="28"/>
            </w:rPr>
            <w:t>RIKTLINJER</w:t>
          </w:r>
        </w:p>
        <w:p w14:paraId="77DEB744" w14:textId="77777777" w:rsidR="00E10EBB" w:rsidRDefault="00E10EBB" w:rsidP="00E10EBB">
          <w:pPr>
            <w:rPr>
              <w:bCs/>
              <w:sz w:val="28"/>
              <w:szCs w:val="28"/>
            </w:rPr>
          </w:pPr>
        </w:p>
        <w:p w14:paraId="3629ADA1" w14:textId="77777777" w:rsidR="00C848B0" w:rsidRDefault="00C848B0" w:rsidP="00E10EBB">
          <w:pPr>
            <w:rPr>
              <w:bCs/>
              <w:sz w:val="28"/>
              <w:szCs w:val="28"/>
            </w:rPr>
          </w:pPr>
        </w:p>
        <w:p w14:paraId="77F6D220" w14:textId="77777777" w:rsidR="00C848B0" w:rsidRDefault="00C848B0" w:rsidP="00E10EBB">
          <w:pPr>
            <w:rPr>
              <w:bCs/>
              <w:sz w:val="28"/>
              <w:szCs w:val="28"/>
            </w:rPr>
          </w:pPr>
        </w:p>
        <w:p w14:paraId="52E81142" w14:textId="77777777" w:rsidR="00E10EBB" w:rsidRPr="00C848B0" w:rsidRDefault="00E10EBB" w:rsidP="00E10EBB">
          <w:pPr>
            <w:rPr>
              <w:bCs/>
            </w:rPr>
          </w:pPr>
          <w:r w:rsidRPr="00C848B0">
            <w:rPr>
              <w:b/>
              <w:bCs/>
            </w:rPr>
            <w:t>Fastställd av:</w:t>
          </w:r>
          <w:r w:rsidRPr="00C848B0">
            <w:rPr>
              <w:bCs/>
            </w:rPr>
            <w:t xml:space="preserve"> Kommunfullmäktige</w:t>
          </w:r>
        </w:p>
        <w:p w14:paraId="2BEADFBA" w14:textId="12272E95" w:rsidR="00E10EBB" w:rsidRPr="00C848B0" w:rsidRDefault="00E10EBB" w:rsidP="00E10EBB">
          <w:pPr>
            <w:rPr>
              <w:bCs/>
            </w:rPr>
          </w:pPr>
          <w:r w:rsidRPr="00C848B0">
            <w:rPr>
              <w:b/>
              <w:bCs/>
            </w:rPr>
            <w:t>Datum:</w:t>
          </w:r>
          <w:r w:rsidR="00A61C8E">
            <w:rPr>
              <w:bCs/>
            </w:rPr>
            <w:t xml:space="preserve"> 2020</w:t>
          </w:r>
          <w:r w:rsidRPr="00C848B0">
            <w:rPr>
              <w:bCs/>
            </w:rPr>
            <w:t>-</w:t>
          </w:r>
          <w:r w:rsidR="00975B02">
            <w:rPr>
              <w:bCs/>
            </w:rPr>
            <w:t>02</w:t>
          </w:r>
          <w:r w:rsidRPr="00C848B0">
            <w:rPr>
              <w:bCs/>
            </w:rPr>
            <w:t>-</w:t>
          </w:r>
          <w:r w:rsidR="00975B02">
            <w:rPr>
              <w:bCs/>
            </w:rPr>
            <w:t>26</w:t>
          </w:r>
        </w:p>
        <w:p w14:paraId="6C95B8BC" w14:textId="2FDB9ED8" w:rsidR="00E10EBB" w:rsidRPr="00C848B0" w:rsidRDefault="00E10EBB" w:rsidP="00E10EBB">
          <w:pPr>
            <w:rPr>
              <w:b/>
              <w:bCs/>
            </w:rPr>
          </w:pPr>
          <w:r w:rsidRPr="00C848B0">
            <w:rPr>
              <w:b/>
              <w:bCs/>
            </w:rPr>
            <w:t xml:space="preserve">För uppföljning och tidsplan för detta program ansvarar: </w:t>
          </w:r>
          <w:r w:rsidR="00975B02" w:rsidRPr="00975B02">
            <w:t>Kommunstyrelsen</w:t>
          </w:r>
        </w:p>
        <w:p w14:paraId="46DD0027" w14:textId="06EF237F" w:rsidR="0080432F" w:rsidRPr="00C848B0" w:rsidRDefault="00E10EBB" w:rsidP="00894041">
          <w:pPr>
            <w:rPr>
              <w:rFonts w:ascii="Times New Roman" w:hAnsi="Times New Roman" w:cs="Times New Roman"/>
              <w:b/>
            </w:rPr>
          </w:pPr>
          <w:r w:rsidRPr="00C848B0">
            <w:rPr>
              <w:b/>
              <w:bCs/>
            </w:rPr>
            <w:t>Dokumentet gäller för:</w:t>
          </w:r>
          <w:r w:rsidR="00975B02">
            <w:rPr>
              <w:b/>
              <w:bCs/>
            </w:rPr>
            <w:t xml:space="preserve"> </w:t>
          </w:r>
          <w:r w:rsidR="00975B02" w:rsidRPr="00975B02">
            <w:t>Perstorps kommun</w:t>
          </w:r>
        </w:p>
      </w:sdtContent>
    </w:sdt>
    <w:sdt>
      <w:sdtPr>
        <w:rPr>
          <w:rFonts w:asciiTheme="minorHAnsi" w:eastAsiaTheme="minorHAnsi" w:hAnsiTheme="minorHAnsi" w:cstheme="minorBidi"/>
          <w:color w:val="auto"/>
          <w:sz w:val="22"/>
          <w:szCs w:val="22"/>
          <w:lang w:eastAsia="en-US"/>
        </w:rPr>
        <w:id w:val="-329527734"/>
        <w:docPartObj>
          <w:docPartGallery w:val="Table of Contents"/>
          <w:docPartUnique/>
        </w:docPartObj>
      </w:sdtPr>
      <w:sdtEndPr>
        <w:rPr>
          <w:rFonts w:cstheme="minorHAnsi"/>
          <w:b/>
          <w:bCs/>
        </w:rPr>
      </w:sdtEndPr>
      <w:sdtContent>
        <w:p w14:paraId="275BBBC0" w14:textId="77777777" w:rsidR="00CC64F1" w:rsidRPr="00C848B0" w:rsidRDefault="00CC64F1">
          <w:pPr>
            <w:pStyle w:val="Innehllsfrteckningsrubrik"/>
            <w:rPr>
              <w:b/>
              <w:sz w:val="28"/>
            </w:rPr>
          </w:pPr>
          <w:r w:rsidRPr="00C848B0">
            <w:rPr>
              <w:b/>
              <w:sz w:val="28"/>
            </w:rPr>
            <w:t>Innehåll</w:t>
          </w:r>
          <w:r w:rsidR="00170ABD">
            <w:rPr>
              <w:b/>
              <w:sz w:val="28"/>
            </w:rPr>
            <w:t xml:space="preserve"> </w:t>
          </w:r>
        </w:p>
        <w:p w14:paraId="053E7797" w14:textId="77777777" w:rsidR="00BB1AD4" w:rsidRDefault="00CC64F1">
          <w:pPr>
            <w:pStyle w:val="Innehll1"/>
            <w:tabs>
              <w:tab w:val="right" w:leader="dot" w:pos="9062"/>
            </w:tabs>
            <w:rPr>
              <w:rFonts w:eastAsiaTheme="minorEastAsia"/>
              <w:noProof/>
              <w:lang w:eastAsia="sv-SE"/>
            </w:rPr>
          </w:pPr>
          <w:r w:rsidRPr="00C848B0">
            <w:rPr>
              <w:rFonts w:cstheme="minorHAnsi"/>
            </w:rPr>
            <w:fldChar w:fldCharType="begin"/>
          </w:r>
          <w:r w:rsidRPr="00C848B0">
            <w:rPr>
              <w:rFonts w:cstheme="minorHAnsi"/>
            </w:rPr>
            <w:instrText xml:space="preserve"> TOC \o "1-3" \h \z \u </w:instrText>
          </w:r>
          <w:r w:rsidRPr="00C848B0">
            <w:rPr>
              <w:rFonts w:cstheme="minorHAnsi"/>
            </w:rPr>
            <w:fldChar w:fldCharType="separate"/>
          </w:r>
          <w:hyperlink w:anchor="_Toc26879099" w:history="1">
            <w:r w:rsidR="00BB1AD4" w:rsidRPr="00BA48EA">
              <w:rPr>
                <w:rStyle w:val="Hyperlnk"/>
                <w:rFonts w:cstheme="minorHAnsi"/>
                <w:b/>
                <w:noProof/>
              </w:rPr>
              <w:t>Den fjärde industriella revolutionen och den digitala transformationen</w:t>
            </w:r>
            <w:r w:rsidR="00BB1AD4">
              <w:rPr>
                <w:noProof/>
                <w:webHidden/>
              </w:rPr>
              <w:tab/>
            </w:r>
            <w:r w:rsidR="00BB1AD4">
              <w:rPr>
                <w:noProof/>
                <w:webHidden/>
              </w:rPr>
              <w:fldChar w:fldCharType="begin"/>
            </w:r>
            <w:r w:rsidR="00BB1AD4">
              <w:rPr>
                <w:noProof/>
                <w:webHidden/>
              </w:rPr>
              <w:instrText xml:space="preserve"> PAGEREF _Toc26879099 \h </w:instrText>
            </w:r>
            <w:r w:rsidR="00BB1AD4">
              <w:rPr>
                <w:noProof/>
                <w:webHidden/>
              </w:rPr>
            </w:r>
            <w:r w:rsidR="00BB1AD4">
              <w:rPr>
                <w:noProof/>
                <w:webHidden/>
              </w:rPr>
              <w:fldChar w:fldCharType="separate"/>
            </w:r>
            <w:r w:rsidR="00BB1AD4">
              <w:rPr>
                <w:noProof/>
                <w:webHidden/>
              </w:rPr>
              <w:t>2</w:t>
            </w:r>
            <w:r w:rsidR="00BB1AD4">
              <w:rPr>
                <w:noProof/>
                <w:webHidden/>
              </w:rPr>
              <w:fldChar w:fldCharType="end"/>
            </w:r>
          </w:hyperlink>
        </w:p>
        <w:p w14:paraId="487E903B" w14:textId="77777777" w:rsidR="00BB1AD4" w:rsidRDefault="00000000">
          <w:pPr>
            <w:pStyle w:val="Innehll1"/>
            <w:tabs>
              <w:tab w:val="right" w:leader="dot" w:pos="9062"/>
            </w:tabs>
            <w:rPr>
              <w:rFonts w:eastAsiaTheme="minorEastAsia"/>
              <w:noProof/>
              <w:lang w:eastAsia="sv-SE"/>
            </w:rPr>
          </w:pPr>
          <w:hyperlink w:anchor="_Toc26879100" w:history="1">
            <w:r w:rsidR="00BB1AD4" w:rsidRPr="00BA48EA">
              <w:rPr>
                <w:rStyle w:val="Hyperlnk"/>
                <w:rFonts w:cstheme="minorHAnsi"/>
                <w:b/>
                <w:noProof/>
              </w:rPr>
              <w:t>Inledning</w:t>
            </w:r>
            <w:r w:rsidR="00BB1AD4">
              <w:rPr>
                <w:noProof/>
                <w:webHidden/>
              </w:rPr>
              <w:tab/>
            </w:r>
            <w:r w:rsidR="00BB1AD4">
              <w:rPr>
                <w:noProof/>
                <w:webHidden/>
              </w:rPr>
              <w:fldChar w:fldCharType="begin"/>
            </w:r>
            <w:r w:rsidR="00BB1AD4">
              <w:rPr>
                <w:noProof/>
                <w:webHidden/>
              </w:rPr>
              <w:instrText xml:space="preserve"> PAGEREF _Toc26879100 \h </w:instrText>
            </w:r>
            <w:r w:rsidR="00BB1AD4">
              <w:rPr>
                <w:noProof/>
                <w:webHidden/>
              </w:rPr>
            </w:r>
            <w:r w:rsidR="00BB1AD4">
              <w:rPr>
                <w:noProof/>
                <w:webHidden/>
              </w:rPr>
              <w:fldChar w:fldCharType="separate"/>
            </w:r>
            <w:r w:rsidR="00BB1AD4">
              <w:rPr>
                <w:noProof/>
                <w:webHidden/>
              </w:rPr>
              <w:t>2</w:t>
            </w:r>
            <w:r w:rsidR="00BB1AD4">
              <w:rPr>
                <w:noProof/>
                <w:webHidden/>
              </w:rPr>
              <w:fldChar w:fldCharType="end"/>
            </w:r>
          </w:hyperlink>
        </w:p>
        <w:p w14:paraId="3A700000" w14:textId="77777777" w:rsidR="00BB1AD4" w:rsidRDefault="00000000">
          <w:pPr>
            <w:pStyle w:val="Innehll1"/>
            <w:tabs>
              <w:tab w:val="right" w:leader="dot" w:pos="9062"/>
            </w:tabs>
            <w:rPr>
              <w:rFonts w:eastAsiaTheme="minorEastAsia"/>
              <w:noProof/>
              <w:lang w:eastAsia="sv-SE"/>
            </w:rPr>
          </w:pPr>
          <w:hyperlink w:anchor="_Toc26879101" w:history="1">
            <w:r w:rsidR="00BB1AD4" w:rsidRPr="00BA48EA">
              <w:rPr>
                <w:rStyle w:val="Hyperlnk"/>
                <w:rFonts w:cstheme="minorHAnsi"/>
                <w:b/>
                <w:noProof/>
              </w:rPr>
              <w:t>Styrande dokument</w:t>
            </w:r>
            <w:r w:rsidR="00BB1AD4">
              <w:rPr>
                <w:noProof/>
                <w:webHidden/>
              </w:rPr>
              <w:tab/>
            </w:r>
            <w:r w:rsidR="00BB1AD4">
              <w:rPr>
                <w:noProof/>
                <w:webHidden/>
              </w:rPr>
              <w:fldChar w:fldCharType="begin"/>
            </w:r>
            <w:r w:rsidR="00BB1AD4">
              <w:rPr>
                <w:noProof/>
                <w:webHidden/>
              </w:rPr>
              <w:instrText xml:space="preserve"> PAGEREF _Toc26879101 \h </w:instrText>
            </w:r>
            <w:r w:rsidR="00BB1AD4">
              <w:rPr>
                <w:noProof/>
                <w:webHidden/>
              </w:rPr>
            </w:r>
            <w:r w:rsidR="00BB1AD4">
              <w:rPr>
                <w:noProof/>
                <w:webHidden/>
              </w:rPr>
              <w:fldChar w:fldCharType="separate"/>
            </w:r>
            <w:r w:rsidR="00BB1AD4">
              <w:rPr>
                <w:noProof/>
                <w:webHidden/>
              </w:rPr>
              <w:t>3</w:t>
            </w:r>
            <w:r w:rsidR="00BB1AD4">
              <w:rPr>
                <w:noProof/>
                <w:webHidden/>
              </w:rPr>
              <w:fldChar w:fldCharType="end"/>
            </w:r>
          </w:hyperlink>
        </w:p>
        <w:p w14:paraId="75BCCE4C" w14:textId="77777777" w:rsidR="00BB1AD4" w:rsidRDefault="00000000">
          <w:pPr>
            <w:pStyle w:val="Innehll2"/>
            <w:tabs>
              <w:tab w:val="right" w:leader="dot" w:pos="9062"/>
            </w:tabs>
            <w:rPr>
              <w:rFonts w:eastAsiaTheme="minorEastAsia"/>
              <w:noProof/>
              <w:lang w:eastAsia="sv-SE"/>
            </w:rPr>
          </w:pPr>
          <w:hyperlink w:anchor="_Toc26879102" w:history="1">
            <w:r w:rsidR="00BB1AD4" w:rsidRPr="00BA48EA">
              <w:rPr>
                <w:rStyle w:val="Hyperlnk"/>
                <w:rFonts w:cstheme="minorHAnsi"/>
                <w:noProof/>
              </w:rPr>
              <w:t>Globala mål 2030</w:t>
            </w:r>
            <w:r w:rsidR="00BB1AD4">
              <w:rPr>
                <w:noProof/>
                <w:webHidden/>
              </w:rPr>
              <w:tab/>
            </w:r>
            <w:r w:rsidR="00BB1AD4">
              <w:rPr>
                <w:noProof/>
                <w:webHidden/>
              </w:rPr>
              <w:fldChar w:fldCharType="begin"/>
            </w:r>
            <w:r w:rsidR="00BB1AD4">
              <w:rPr>
                <w:noProof/>
                <w:webHidden/>
              </w:rPr>
              <w:instrText xml:space="preserve"> PAGEREF _Toc26879102 \h </w:instrText>
            </w:r>
            <w:r w:rsidR="00BB1AD4">
              <w:rPr>
                <w:noProof/>
                <w:webHidden/>
              </w:rPr>
            </w:r>
            <w:r w:rsidR="00BB1AD4">
              <w:rPr>
                <w:noProof/>
                <w:webHidden/>
              </w:rPr>
              <w:fldChar w:fldCharType="separate"/>
            </w:r>
            <w:r w:rsidR="00BB1AD4">
              <w:rPr>
                <w:noProof/>
                <w:webHidden/>
              </w:rPr>
              <w:t>3</w:t>
            </w:r>
            <w:r w:rsidR="00BB1AD4">
              <w:rPr>
                <w:noProof/>
                <w:webHidden/>
              </w:rPr>
              <w:fldChar w:fldCharType="end"/>
            </w:r>
          </w:hyperlink>
        </w:p>
        <w:p w14:paraId="674332B1" w14:textId="77777777" w:rsidR="00BB1AD4" w:rsidRDefault="00000000">
          <w:pPr>
            <w:pStyle w:val="Innehll2"/>
            <w:tabs>
              <w:tab w:val="right" w:leader="dot" w:pos="9062"/>
            </w:tabs>
            <w:rPr>
              <w:rFonts w:eastAsiaTheme="minorEastAsia"/>
              <w:noProof/>
              <w:lang w:eastAsia="sv-SE"/>
            </w:rPr>
          </w:pPr>
          <w:hyperlink w:anchor="_Toc26879103" w:history="1">
            <w:r w:rsidR="00BB1AD4" w:rsidRPr="00BA48EA">
              <w:rPr>
                <w:rStyle w:val="Hyperlnk"/>
                <w:rFonts w:cstheme="minorHAnsi"/>
                <w:noProof/>
              </w:rPr>
              <w:t>För ett hållbart Sverige</w:t>
            </w:r>
            <w:r w:rsidR="00BB1AD4">
              <w:rPr>
                <w:noProof/>
                <w:webHidden/>
              </w:rPr>
              <w:tab/>
            </w:r>
            <w:r w:rsidR="00BB1AD4">
              <w:rPr>
                <w:noProof/>
                <w:webHidden/>
              </w:rPr>
              <w:fldChar w:fldCharType="begin"/>
            </w:r>
            <w:r w:rsidR="00BB1AD4">
              <w:rPr>
                <w:noProof/>
                <w:webHidden/>
              </w:rPr>
              <w:instrText xml:space="preserve"> PAGEREF _Toc26879103 \h </w:instrText>
            </w:r>
            <w:r w:rsidR="00BB1AD4">
              <w:rPr>
                <w:noProof/>
                <w:webHidden/>
              </w:rPr>
            </w:r>
            <w:r w:rsidR="00BB1AD4">
              <w:rPr>
                <w:noProof/>
                <w:webHidden/>
              </w:rPr>
              <w:fldChar w:fldCharType="separate"/>
            </w:r>
            <w:r w:rsidR="00BB1AD4">
              <w:rPr>
                <w:noProof/>
                <w:webHidden/>
              </w:rPr>
              <w:t>3</w:t>
            </w:r>
            <w:r w:rsidR="00BB1AD4">
              <w:rPr>
                <w:noProof/>
                <w:webHidden/>
              </w:rPr>
              <w:fldChar w:fldCharType="end"/>
            </w:r>
          </w:hyperlink>
        </w:p>
        <w:p w14:paraId="17FC9E86" w14:textId="77777777" w:rsidR="00BB1AD4" w:rsidRDefault="00000000">
          <w:pPr>
            <w:pStyle w:val="Innehll2"/>
            <w:tabs>
              <w:tab w:val="right" w:leader="dot" w:pos="9062"/>
            </w:tabs>
            <w:rPr>
              <w:rFonts w:eastAsiaTheme="minorEastAsia"/>
              <w:noProof/>
              <w:lang w:eastAsia="sv-SE"/>
            </w:rPr>
          </w:pPr>
          <w:hyperlink w:anchor="_Toc26879104" w:history="1">
            <w:r w:rsidR="00BB1AD4" w:rsidRPr="00BA48EA">
              <w:rPr>
                <w:rStyle w:val="Hyperlnk"/>
                <w:rFonts w:cstheme="minorHAnsi"/>
                <w:noProof/>
              </w:rPr>
              <w:t>Utveckling i en digital tid</w:t>
            </w:r>
            <w:r w:rsidR="00BB1AD4">
              <w:rPr>
                <w:noProof/>
                <w:webHidden/>
              </w:rPr>
              <w:tab/>
            </w:r>
            <w:r w:rsidR="00BB1AD4">
              <w:rPr>
                <w:noProof/>
                <w:webHidden/>
              </w:rPr>
              <w:fldChar w:fldCharType="begin"/>
            </w:r>
            <w:r w:rsidR="00BB1AD4">
              <w:rPr>
                <w:noProof/>
                <w:webHidden/>
              </w:rPr>
              <w:instrText xml:space="preserve"> PAGEREF _Toc26879104 \h </w:instrText>
            </w:r>
            <w:r w:rsidR="00BB1AD4">
              <w:rPr>
                <w:noProof/>
                <w:webHidden/>
              </w:rPr>
            </w:r>
            <w:r w:rsidR="00BB1AD4">
              <w:rPr>
                <w:noProof/>
                <w:webHidden/>
              </w:rPr>
              <w:fldChar w:fldCharType="separate"/>
            </w:r>
            <w:r w:rsidR="00BB1AD4">
              <w:rPr>
                <w:noProof/>
                <w:webHidden/>
              </w:rPr>
              <w:t>3</w:t>
            </w:r>
            <w:r w:rsidR="00BB1AD4">
              <w:rPr>
                <w:noProof/>
                <w:webHidden/>
              </w:rPr>
              <w:fldChar w:fldCharType="end"/>
            </w:r>
          </w:hyperlink>
        </w:p>
        <w:p w14:paraId="515A3593" w14:textId="77777777" w:rsidR="00BB1AD4" w:rsidRDefault="00000000">
          <w:pPr>
            <w:pStyle w:val="Innehll2"/>
            <w:tabs>
              <w:tab w:val="right" w:leader="dot" w:pos="9062"/>
            </w:tabs>
            <w:rPr>
              <w:rFonts w:eastAsiaTheme="minorEastAsia"/>
              <w:noProof/>
              <w:lang w:eastAsia="sv-SE"/>
            </w:rPr>
          </w:pPr>
          <w:hyperlink w:anchor="_Toc26879105" w:history="1">
            <w:r w:rsidR="00BB1AD4" w:rsidRPr="00BA48EA">
              <w:rPr>
                <w:rStyle w:val="Hyperlnk"/>
                <w:rFonts w:cstheme="minorHAnsi"/>
                <w:noProof/>
              </w:rPr>
              <w:t>Utvecklingsplan 2020-2023</w:t>
            </w:r>
            <w:r w:rsidR="00BB1AD4">
              <w:rPr>
                <w:noProof/>
                <w:webHidden/>
              </w:rPr>
              <w:tab/>
            </w:r>
            <w:r w:rsidR="00BB1AD4">
              <w:rPr>
                <w:noProof/>
                <w:webHidden/>
              </w:rPr>
              <w:fldChar w:fldCharType="begin"/>
            </w:r>
            <w:r w:rsidR="00BB1AD4">
              <w:rPr>
                <w:noProof/>
                <w:webHidden/>
              </w:rPr>
              <w:instrText xml:space="preserve"> PAGEREF _Toc26879105 \h </w:instrText>
            </w:r>
            <w:r w:rsidR="00BB1AD4">
              <w:rPr>
                <w:noProof/>
                <w:webHidden/>
              </w:rPr>
            </w:r>
            <w:r w:rsidR="00BB1AD4">
              <w:rPr>
                <w:noProof/>
                <w:webHidden/>
              </w:rPr>
              <w:fldChar w:fldCharType="separate"/>
            </w:r>
            <w:r w:rsidR="00BB1AD4">
              <w:rPr>
                <w:noProof/>
                <w:webHidden/>
              </w:rPr>
              <w:t>3</w:t>
            </w:r>
            <w:r w:rsidR="00BB1AD4">
              <w:rPr>
                <w:noProof/>
                <w:webHidden/>
              </w:rPr>
              <w:fldChar w:fldCharType="end"/>
            </w:r>
          </w:hyperlink>
        </w:p>
        <w:p w14:paraId="0CC61967" w14:textId="77777777" w:rsidR="00BB1AD4" w:rsidRDefault="00000000">
          <w:pPr>
            <w:pStyle w:val="Innehll2"/>
            <w:tabs>
              <w:tab w:val="right" w:leader="dot" w:pos="9062"/>
            </w:tabs>
            <w:rPr>
              <w:rFonts w:eastAsiaTheme="minorEastAsia"/>
              <w:noProof/>
              <w:lang w:eastAsia="sv-SE"/>
            </w:rPr>
          </w:pPr>
          <w:hyperlink w:anchor="_Toc26879106" w:history="1">
            <w:r w:rsidR="00BB1AD4" w:rsidRPr="00BA48EA">
              <w:rPr>
                <w:rStyle w:val="Hyperlnk"/>
                <w:rFonts w:cstheme="minorHAnsi"/>
                <w:noProof/>
              </w:rPr>
              <w:t>Vårt Perstorp 2030</w:t>
            </w:r>
            <w:r w:rsidR="00BB1AD4">
              <w:rPr>
                <w:noProof/>
                <w:webHidden/>
              </w:rPr>
              <w:tab/>
            </w:r>
            <w:r w:rsidR="00BB1AD4">
              <w:rPr>
                <w:noProof/>
                <w:webHidden/>
              </w:rPr>
              <w:fldChar w:fldCharType="begin"/>
            </w:r>
            <w:r w:rsidR="00BB1AD4">
              <w:rPr>
                <w:noProof/>
                <w:webHidden/>
              </w:rPr>
              <w:instrText xml:space="preserve"> PAGEREF _Toc26879106 \h </w:instrText>
            </w:r>
            <w:r w:rsidR="00BB1AD4">
              <w:rPr>
                <w:noProof/>
                <w:webHidden/>
              </w:rPr>
            </w:r>
            <w:r w:rsidR="00BB1AD4">
              <w:rPr>
                <w:noProof/>
                <w:webHidden/>
              </w:rPr>
              <w:fldChar w:fldCharType="separate"/>
            </w:r>
            <w:r w:rsidR="00BB1AD4">
              <w:rPr>
                <w:noProof/>
                <w:webHidden/>
              </w:rPr>
              <w:t>3</w:t>
            </w:r>
            <w:r w:rsidR="00BB1AD4">
              <w:rPr>
                <w:noProof/>
                <w:webHidden/>
              </w:rPr>
              <w:fldChar w:fldCharType="end"/>
            </w:r>
          </w:hyperlink>
        </w:p>
        <w:p w14:paraId="26C94575" w14:textId="77777777" w:rsidR="00BB1AD4" w:rsidRDefault="00000000">
          <w:pPr>
            <w:pStyle w:val="Innehll1"/>
            <w:tabs>
              <w:tab w:val="right" w:leader="dot" w:pos="9062"/>
            </w:tabs>
            <w:rPr>
              <w:rFonts w:eastAsiaTheme="minorEastAsia"/>
              <w:noProof/>
              <w:lang w:eastAsia="sv-SE"/>
            </w:rPr>
          </w:pPr>
          <w:hyperlink w:anchor="_Toc26879107" w:history="1">
            <w:r w:rsidR="00BB1AD4" w:rsidRPr="00BA48EA">
              <w:rPr>
                <w:rStyle w:val="Hyperlnk"/>
                <w:rFonts w:cstheme="minorHAnsi"/>
                <w:b/>
                <w:noProof/>
              </w:rPr>
              <w:t>Den digitala kommunen</w:t>
            </w:r>
            <w:r w:rsidR="00BB1AD4">
              <w:rPr>
                <w:noProof/>
                <w:webHidden/>
              </w:rPr>
              <w:tab/>
            </w:r>
            <w:r w:rsidR="00BB1AD4">
              <w:rPr>
                <w:noProof/>
                <w:webHidden/>
              </w:rPr>
              <w:fldChar w:fldCharType="begin"/>
            </w:r>
            <w:r w:rsidR="00BB1AD4">
              <w:rPr>
                <w:noProof/>
                <w:webHidden/>
              </w:rPr>
              <w:instrText xml:space="preserve"> PAGEREF _Toc26879107 \h </w:instrText>
            </w:r>
            <w:r w:rsidR="00BB1AD4">
              <w:rPr>
                <w:noProof/>
                <w:webHidden/>
              </w:rPr>
            </w:r>
            <w:r w:rsidR="00BB1AD4">
              <w:rPr>
                <w:noProof/>
                <w:webHidden/>
              </w:rPr>
              <w:fldChar w:fldCharType="separate"/>
            </w:r>
            <w:r w:rsidR="00BB1AD4">
              <w:rPr>
                <w:noProof/>
                <w:webHidden/>
              </w:rPr>
              <w:t>4</w:t>
            </w:r>
            <w:r w:rsidR="00BB1AD4">
              <w:rPr>
                <w:noProof/>
                <w:webHidden/>
              </w:rPr>
              <w:fldChar w:fldCharType="end"/>
            </w:r>
          </w:hyperlink>
        </w:p>
        <w:p w14:paraId="127A6675" w14:textId="77777777" w:rsidR="00BB1AD4" w:rsidRDefault="00000000">
          <w:pPr>
            <w:pStyle w:val="Innehll1"/>
            <w:tabs>
              <w:tab w:val="right" w:leader="dot" w:pos="9062"/>
            </w:tabs>
            <w:rPr>
              <w:rFonts w:eastAsiaTheme="minorEastAsia"/>
              <w:noProof/>
              <w:lang w:eastAsia="sv-SE"/>
            </w:rPr>
          </w:pPr>
          <w:hyperlink w:anchor="_Toc26879108" w:history="1">
            <w:r w:rsidR="00BB1AD4" w:rsidRPr="00BA48EA">
              <w:rPr>
                <w:rStyle w:val="Hyperlnk"/>
                <w:rFonts w:cstheme="minorHAnsi"/>
                <w:b/>
                <w:noProof/>
              </w:rPr>
              <w:t>Strategi</w:t>
            </w:r>
            <w:r w:rsidR="00BB1AD4">
              <w:rPr>
                <w:noProof/>
                <w:webHidden/>
              </w:rPr>
              <w:tab/>
            </w:r>
            <w:r w:rsidR="00BB1AD4">
              <w:rPr>
                <w:noProof/>
                <w:webHidden/>
              </w:rPr>
              <w:fldChar w:fldCharType="begin"/>
            </w:r>
            <w:r w:rsidR="00BB1AD4">
              <w:rPr>
                <w:noProof/>
                <w:webHidden/>
              </w:rPr>
              <w:instrText xml:space="preserve"> PAGEREF _Toc26879108 \h </w:instrText>
            </w:r>
            <w:r w:rsidR="00BB1AD4">
              <w:rPr>
                <w:noProof/>
                <w:webHidden/>
              </w:rPr>
            </w:r>
            <w:r w:rsidR="00BB1AD4">
              <w:rPr>
                <w:noProof/>
                <w:webHidden/>
              </w:rPr>
              <w:fldChar w:fldCharType="separate"/>
            </w:r>
            <w:r w:rsidR="00BB1AD4">
              <w:rPr>
                <w:noProof/>
                <w:webHidden/>
              </w:rPr>
              <w:t>4</w:t>
            </w:r>
            <w:r w:rsidR="00BB1AD4">
              <w:rPr>
                <w:noProof/>
                <w:webHidden/>
              </w:rPr>
              <w:fldChar w:fldCharType="end"/>
            </w:r>
          </w:hyperlink>
        </w:p>
        <w:p w14:paraId="7CB95EE2" w14:textId="77777777" w:rsidR="00BB1AD4" w:rsidRDefault="00000000">
          <w:pPr>
            <w:pStyle w:val="Innehll2"/>
            <w:tabs>
              <w:tab w:val="right" w:leader="dot" w:pos="9062"/>
            </w:tabs>
            <w:rPr>
              <w:rFonts w:eastAsiaTheme="minorEastAsia"/>
              <w:noProof/>
              <w:lang w:eastAsia="sv-SE"/>
            </w:rPr>
          </w:pPr>
          <w:hyperlink w:anchor="_Toc26879109" w:history="1">
            <w:r w:rsidR="00BB1AD4" w:rsidRPr="00BA48EA">
              <w:rPr>
                <w:rStyle w:val="Hyperlnk"/>
                <w:rFonts w:cstheme="minorHAnsi"/>
                <w:noProof/>
              </w:rPr>
              <w:t>Kundfokuserat perspektiv</w:t>
            </w:r>
            <w:r w:rsidR="00BB1AD4">
              <w:rPr>
                <w:noProof/>
                <w:webHidden/>
              </w:rPr>
              <w:tab/>
            </w:r>
            <w:r w:rsidR="00BB1AD4">
              <w:rPr>
                <w:noProof/>
                <w:webHidden/>
              </w:rPr>
              <w:fldChar w:fldCharType="begin"/>
            </w:r>
            <w:r w:rsidR="00BB1AD4">
              <w:rPr>
                <w:noProof/>
                <w:webHidden/>
              </w:rPr>
              <w:instrText xml:space="preserve"> PAGEREF _Toc26879109 \h </w:instrText>
            </w:r>
            <w:r w:rsidR="00BB1AD4">
              <w:rPr>
                <w:noProof/>
                <w:webHidden/>
              </w:rPr>
            </w:r>
            <w:r w:rsidR="00BB1AD4">
              <w:rPr>
                <w:noProof/>
                <w:webHidden/>
              </w:rPr>
              <w:fldChar w:fldCharType="separate"/>
            </w:r>
            <w:r w:rsidR="00BB1AD4">
              <w:rPr>
                <w:noProof/>
                <w:webHidden/>
              </w:rPr>
              <w:t>4</w:t>
            </w:r>
            <w:r w:rsidR="00BB1AD4">
              <w:rPr>
                <w:noProof/>
                <w:webHidden/>
              </w:rPr>
              <w:fldChar w:fldCharType="end"/>
            </w:r>
          </w:hyperlink>
        </w:p>
        <w:p w14:paraId="6E79EFC5" w14:textId="77777777" w:rsidR="00BB1AD4" w:rsidRDefault="00000000">
          <w:pPr>
            <w:pStyle w:val="Innehll2"/>
            <w:tabs>
              <w:tab w:val="right" w:leader="dot" w:pos="9062"/>
            </w:tabs>
            <w:rPr>
              <w:rFonts w:eastAsiaTheme="minorEastAsia"/>
              <w:noProof/>
              <w:lang w:eastAsia="sv-SE"/>
            </w:rPr>
          </w:pPr>
          <w:hyperlink w:anchor="_Toc26879110" w:history="1">
            <w:r w:rsidR="00BB1AD4" w:rsidRPr="00BA48EA">
              <w:rPr>
                <w:rStyle w:val="Hyperlnk"/>
                <w:rFonts w:cstheme="minorHAnsi"/>
                <w:noProof/>
              </w:rPr>
              <w:t>Digital service och tillgänglighet</w:t>
            </w:r>
            <w:r w:rsidR="00BB1AD4">
              <w:rPr>
                <w:noProof/>
                <w:webHidden/>
              </w:rPr>
              <w:tab/>
            </w:r>
            <w:r w:rsidR="00BB1AD4">
              <w:rPr>
                <w:noProof/>
                <w:webHidden/>
              </w:rPr>
              <w:fldChar w:fldCharType="begin"/>
            </w:r>
            <w:r w:rsidR="00BB1AD4">
              <w:rPr>
                <w:noProof/>
                <w:webHidden/>
              </w:rPr>
              <w:instrText xml:space="preserve"> PAGEREF _Toc26879110 \h </w:instrText>
            </w:r>
            <w:r w:rsidR="00BB1AD4">
              <w:rPr>
                <w:noProof/>
                <w:webHidden/>
              </w:rPr>
            </w:r>
            <w:r w:rsidR="00BB1AD4">
              <w:rPr>
                <w:noProof/>
                <w:webHidden/>
              </w:rPr>
              <w:fldChar w:fldCharType="separate"/>
            </w:r>
            <w:r w:rsidR="00BB1AD4">
              <w:rPr>
                <w:noProof/>
                <w:webHidden/>
              </w:rPr>
              <w:t>4</w:t>
            </w:r>
            <w:r w:rsidR="00BB1AD4">
              <w:rPr>
                <w:noProof/>
                <w:webHidden/>
              </w:rPr>
              <w:fldChar w:fldCharType="end"/>
            </w:r>
          </w:hyperlink>
        </w:p>
        <w:p w14:paraId="56F05984" w14:textId="77777777" w:rsidR="00BB1AD4" w:rsidRDefault="00000000">
          <w:pPr>
            <w:pStyle w:val="Innehll2"/>
            <w:tabs>
              <w:tab w:val="right" w:leader="dot" w:pos="9062"/>
            </w:tabs>
            <w:rPr>
              <w:rFonts w:eastAsiaTheme="minorEastAsia"/>
              <w:noProof/>
              <w:lang w:eastAsia="sv-SE"/>
            </w:rPr>
          </w:pPr>
          <w:hyperlink w:anchor="_Toc26879111" w:history="1">
            <w:r w:rsidR="00BB1AD4" w:rsidRPr="00BA48EA">
              <w:rPr>
                <w:rStyle w:val="Hyperlnk"/>
                <w:rFonts w:cstheme="minorHAnsi"/>
                <w:noProof/>
              </w:rPr>
              <w:t>Digitalt innanförskap</w:t>
            </w:r>
            <w:r w:rsidR="00BB1AD4">
              <w:rPr>
                <w:noProof/>
                <w:webHidden/>
              </w:rPr>
              <w:tab/>
            </w:r>
            <w:r w:rsidR="00BB1AD4">
              <w:rPr>
                <w:noProof/>
                <w:webHidden/>
              </w:rPr>
              <w:fldChar w:fldCharType="begin"/>
            </w:r>
            <w:r w:rsidR="00BB1AD4">
              <w:rPr>
                <w:noProof/>
                <w:webHidden/>
              </w:rPr>
              <w:instrText xml:space="preserve"> PAGEREF _Toc26879111 \h </w:instrText>
            </w:r>
            <w:r w:rsidR="00BB1AD4">
              <w:rPr>
                <w:noProof/>
                <w:webHidden/>
              </w:rPr>
            </w:r>
            <w:r w:rsidR="00BB1AD4">
              <w:rPr>
                <w:noProof/>
                <w:webHidden/>
              </w:rPr>
              <w:fldChar w:fldCharType="separate"/>
            </w:r>
            <w:r w:rsidR="00BB1AD4">
              <w:rPr>
                <w:noProof/>
                <w:webHidden/>
              </w:rPr>
              <w:t>5</w:t>
            </w:r>
            <w:r w:rsidR="00BB1AD4">
              <w:rPr>
                <w:noProof/>
                <w:webHidden/>
              </w:rPr>
              <w:fldChar w:fldCharType="end"/>
            </w:r>
          </w:hyperlink>
        </w:p>
        <w:p w14:paraId="5DA70E05" w14:textId="77777777" w:rsidR="00BB1AD4" w:rsidRDefault="00000000">
          <w:pPr>
            <w:pStyle w:val="Innehll2"/>
            <w:tabs>
              <w:tab w:val="right" w:leader="dot" w:pos="9062"/>
            </w:tabs>
            <w:rPr>
              <w:rFonts w:eastAsiaTheme="minorEastAsia"/>
              <w:noProof/>
              <w:lang w:eastAsia="sv-SE"/>
            </w:rPr>
          </w:pPr>
          <w:hyperlink w:anchor="_Toc26879112" w:history="1">
            <w:r w:rsidR="00BB1AD4" w:rsidRPr="00BA48EA">
              <w:rPr>
                <w:rStyle w:val="Hyperlnk"/>
                <w:rFonts w:cstheme="minorHAnsi"/>
                <w:noProof/>
              </w:rPr>
              <w:t>Digital Ledning, styrning och organisation</w:t>
            </w:r>
            <w:r w:rsidR="00BB1AD4">
              <w:rPr>
                <w:noProof/>
                <w:webHidden/>
              </w:rPr>
              <w:tab/>
            </w:r>
            <w:r w:rsidR="00BB1AD4">
              <w:rPr>
                <w:noProof/>
                <w:webHidden/>
              </w:rPr>
              <w:fldChar w:fldCharType="begin"/>
            </w:r>
            <w:r w:rsidR="00BB1AD4">
              <w:rPr>
                <w:noProof/>
                <w:webHidden/>
              </w:rPr>
              <w:instrText xml:space="preserve"> PAGEREF _Toc26879112 \h </w:instrText>
            </w:r>
            <w:r w:rsidR="00BB1AD4">
              <w:rPr>
                <w:noProof/>
                <w:webHidden/>
              </w:rPr>
            </w:r>
            <w:r w:rsidR="00BB1AD4">
              <w:rPr>
                <w:noProof/>
                <w:webHidden/>
              </w:rPr>
              <w:fldChar w:fldCharType="separate"/>
            </w:r>
            <w:r w:rsidR="00BB1AD4">
              <w:rPr>
                <w:noProof/>
                <w:webHidden/>
              </w:rPr>
              <w:t>5</w:t>
            </w:r>
            <w:r w:rsidR="00BB1AD4">
              <w:rPr>
                <w:noProof/>
                <w:webHidden/>
              </w:rPr>
              <w:fldChar w:fldCharType="end"/>
            </w:r>
          </w:hyperlink>
        </w:p>
        <w:p w14:paraId="6CD1B353" w14:textId="77777777" w:rsidR="00BB1AD4" w:rsidRDefault="00000000">
          <w:pPr>
            <w:pStyle w:val="Innehll2"/>
            <w:tabs>
              <w:tab w:val="right" w:leader="dot" w:pos="9062"/>
            </w:tabs>
            <w:rPr>
              <w:rFonts w:eastAsiaTheme="minorEastAsia"/>
              <w:noProof/>
              <w:lang w:eastAsia="sv-SE"/>
            </w:rPr>
          </w:pPr>
          <w:hyperlink w:anchor="_Toc26879113" w:history="1">
            <w:r w:rsidR="00BB1AD4" w:rsidRPr="00BA48EA">
              <w:rPr>
                <w:rStyle w:val="Hyperlnk"/>
                <w:rFonts w:cstheme="minorHAnsi"/>
                <w:noProof/>
              </w:rPr>
              <w:t>Digitalisering för innovativ och hållbar utveckling</w:t>
            </w:r>
            <w:r w:rsidR="00BB1AD4">
              <w:rPr>
                <w:noProof/>
                <w:webHidden/>
              </w:rPr>
              <w:tab/>
            </w:r>
            <w:r w:rsidR="00BB1AD4">
              <w:rPr>
                <w:noProof/>
                <w:webHidden/>
              </w:rPr>
              <w:fldChar w:fldCharType="begin"/>
            </w:r>
            <w:r w:rsidR="00BB1AD4">
              <w:rPr>
                <w:noProof/>
                <w:webHidden/>
              </w:rPr>
              <w:instrText xml:space="preserve"> PAGEREF _Toc26879113 \h </w:instrText>
            </w:r>
            <w:r w:rsidR="00BB1AD4">
              <w:rPr>
                <w:noProof/>
                <w:webHidden/>
              </w:rPr>
            </w:r>
            <w:r w:rsidR="00BB1AD4">
              <w:rPr>
                <w:noProof/>
                <w:webHidden/>
              </w:rPr>
              <w:fldChar w:fldCharType="separate"/>
            </w:r>
            <w:r w:rsidR="00BB1AD4">
              <w:rPr>
                <w:noProof/>
                <w:webHidden/>
              </w:rPr>
              <w:t>6</w:t>
            </w:r>
            <w:r w:rsidR="00BB1AD4">
              <w:rPr>
                <w:noProof/>
                <w:webHidden/>
              </w:rPr>
              <w:fldChar w:fldCharType="end"/>
            </w:r>
          </w:hyperlink>
        </w:p>
        <w:p w14:paraId="43D96B5E" w14:textId="77777777" w:rsidR="00BB1AD4" w:rsidRDefault="00000000">
          <w:pPr>
            <w:pStyle w:val="Innehll1"/>
            <w:tabs>
              <w:tab w:val="right" w:leader="dot" w:pos="9062"/>
            </w:tabs>
            <w:rPr>
              <w:rFonts w:eastAsiaTheme="minorEastAsia"/>
              <w:noProof/>
              <w:lang w:eastAsia="sv-SE"/>
            </w:rPr>
          </w:pPr>
          <w:hyperlink w:anchor="_Toc26879114" w:history="1">
            <w:r w:rsidR="00BB1AD4" w:rsidRPr="00BA48EA">
              <w:rPr>
                <w:rStyle w:val="Hyperlnk"/>
                <w:rFonts w:cstheme="minorHAnsi"/>
                <w:b/>
                <w:noProof/>
              </w:rPr>
              <w:t>Vem tar ansvar?</w:t>
            </w:r>
            <w:r w:rsidR="00BB1AD4">
              <w:rPr>
                <w:noProof/>
                <w:webHidden/>
              </w:rPr>
              <w:tab/>
            </w:r>
            <w:r w:rsidR="00BB1AD4">
              <w:rPr>
                <w:noProof/>
                <w:webHidden/>
              </w:rPr>
              <w:fldChar w:fldCharType="begin"/>
            </w:r>
            <w:r w:rsidR="00BB1AD4">
              <w:rPr>
                <w:noProof/>
                <w:webHidden/>
              </w:rPr>
              <w:instrText xml:space="preserve"> PAGEREF _Toc26879114 \h </w:instrText>
            </w:r>
            <w:r w:rsidR="00BB1AD4">
              <w:rPr>
                <w:noProof/>
                <w:webHidden/>
              </w:rPr>
            </w:r>
            <w:r w:rsidR="00BB1AD4">
              <w:rPr>
                <w:noProof/>
                <w:webHidden/>
              </w:rPr>
              <w:fldChar w:fldCharType="separate"/>
            </w:r>
            <w:r w:rsidR="00BB1AD4">
              <w:rPr>
                <w:noProof/>
                <w:webHidden/>
              </w:rPr>
              <w:t>7</w:t>
            </w:r>
            <w:r w:rsidR="00BB1AD4">
              <w:rPr>
                <w:noProof/>
                <w:webHidden/>
              </w:rPr>
              <w:fldChar w:fldCharType="end"/>
            </w:r>
          </w:hyperlink>
        </w:p>
        <w:p w14:paraId="06F8C480" w14:textId="77777777" w:rsidR="00BB1AD4" w:rsidRDefault="00000000">
          <w:pPr>
            <w:pStyle w:val="Innehll2"/>
            <w:tabs>
              <w:tab w:val="right" w:leader="dot" w:pos="9062"/>
            </w:tabs>
            <w:rPr>
              <w:rFonts w:eastAsiaTheme="minorEastAsia"/>
              <w:noProof/>
              <w:lang w:eastAsia="sv-SE"/>
            </w:rPr>
          </w:pPr>
          <w:hyperlink w:anchor="_Toc26879115" w:history="1">
            <w:r w:rsidR="00BB1AD4" w:rsidRPr="00BA48EA">
              <w:rPr>
                <w:rStyle w:val="Hyperlnk"/>
                <w:rFonts w:cstheme="minorHAnsi"/>
                <w:noProof/>
              </w:rPr>
              <w:t>Kommunfullmäktige</w:t>
            </w:r>
            <w:r w:rsidR="00BB1AD4">
              <w:rPr>
                <w:noProof/>
                <w:webHidden/>
              </w:rPr>
              <w:tab/>
            </w:r>
            <w:r w:rsidR="00BB1AD4">
              <w:rPr>
                <w:noProof/>
                <w:webHidden/>
              </w:rPr>
              <w:fldChar w:fldCharType="begin"/>
            </w:r>
            <w:r w:rsidR="00BB1AD4">
              <w:rPr>
                <w:noProof/>
                <w:webHidden/>
              </w:rPr>
              <w:instrText xml:space="preserve"> PAGEREF _Toc26879115 \h </w:instrText>
            </w:r>
            <w:r w:rsidR="00BB1AD4">
              <w:rPr>
                <w:noProof/>
                <w:webHidden/>
              </w:rPr>
            </w:r>
            <w:r w:rsidR="00BB1AD4">
              <w:rPr>
                <w:noProof/>
                <w:webHidden/>
              </w:rPr>
              <w:fldChar w:fldCharType="separate"/>
            </w:r>
            <w:r w:rsidR="00BB1AD4">
              <w:rPr>
                <w:noProof/>
                <w:webHidden/>
              </w:rPr>
              <w:t>7</w:t>
            </w:r>
            <w:r w:rsidR="00BB1AD4">
              <w:rPr>
                <w:noProof/>
                <w:webHidden/>
              </w:rPr>
              <w:fldChar w:fldCharType="end"/>
            </w:r>
          </w:hyperlink>
        </w:p>
        <w:p w14:paraId="109723B1" w14:textId="77777777" w:rsidR="00BB1AD4" w:rsidRDefault="00000000">
          <w:pPr>
            <w:pStyle w:val="Innehll2"/>
            <w:tabs>
              <w:tab w:val="right" w:leader="dot" w:pos="9062"/>
            </w:tabs>
            <w:rPr>
              <w:rFonts w:eastAsiaTheme="minorEastAsia"/>
              <w:noProof/>
              <w:lang w:eastAsia="sv-SE"/>
            </w:rPr>
          </w:pPr>
          <w:hyperlink w:anchor="_Toc26879116" w:history="1">
            <w:r w:rsidR="00BB1AD4" w:rsidRPr="00BA48EA">
              <w:rPr>
                <w:rStyle w:val="Hyperlnk"/>
                <w:rFonts w:cstheme="minorHAnsi"/>
                <w:noProof/>
              </w:rPr>
              <w:t>Kommunstyrelsen</w:t>
            </w:r>
            <w:r w:rsidR="00BB1AD4">
              <w:rPr>
                <w:noProof/>
                <w:webHidden/>
              </w:rPr>
              <w:tab/>
            </w:r>
            <w:r w:rsidR="00BB1AD4">
              <w:rPr>
                <w:noProof/>
                <w:webHidden/>
              </w:rPr>
              <w:fldChar w:fldCharType="begin"/>
            </w:r>
            <w:r w:rsidR="00BB1AD4">
              <w:rPr>
                <w:noProof/>
                <w:webHidden/>
              </w:rPr>
              <w:instrText xml:space="preserve"> PAGEREF _Toc26879116 \h </w:instrText>
            </w:r>
            <w:r w:rsidR="00BB1AD4">
              <w:rPr>
                <w:noProof/>
                <w:webHidden/>
              </w:rPr>
            </w:r>
            <w:r w:rsidR="00BB1AD4">
              <w:rPr>
                <w:noProof/>
                <w:webHidden/>
              </w:rPr>
              <w:fldChar w:fldCharType="separate"/>
            </w:r>
            <w:r w:rsidR="00BB1AD4">
              <w:rPr>
                <w:noProof/>
                <w:webHidden/>
              </w:rPr>
              <w:t>7</w:t>
            </w:r>
            <w:r w:rsidR="00BB1AD4">
              <w:rPr>
                <w:noProof/>
                <w:webHidden/>
              </w:rPr>
              <w:fldChar w:fldCharType="end"/>
            </w:r>
          </w:hyperlink>
        </w:p>
        <w:p w14:paraId="1140F1D4" w14:textId="77777777" w:rsidR="00BB1AD4" w:rsidRDefault="00000000">
          <w:pPr>
            <w:pStyle w:val="Innehll2"/>
            <w:tabs>
              <w:tab w:val="right" w:leader="dot" w:pos="9062"/>
            </w:tabs>
            <w:rPr>
              <w:rFonts w:eastAsiaTheme="minorEastAsia"/>
              <w:noProof/>
              <w:lang w:eastAsia="sv-SE"/>
            </w:rPr>
          </w:pPr>
          <w:hyperlink w:anchor="_Toc26879117" w:history="1">
            <w:r w:rsidR="00BB1AD4" w:rsidRPr="00BA48EA">
              <w:rPr>
                <w:rStyle w:val="Hyperlnk"/>
                <w:rFonts w:cstheme="minorHAnsi"/>
                <w:noProof/>
              </w:rPr>
              <w:t>Nämnderna</w:t>
            </w:r>
            <w:r w:rsidR="00BB1AD4">
              <w:rPr>
                <w:noProof/>
                <w:webHidden/>
              </w:rPr>
              <w:tab/>
            </w:r>
            <w:r w:rsidR="00BB1AD4">
              <w:rPr>
                <w:noProof/>
                <w:webHidden/>
              </w:rPr>
              <w:fldChar w:fldCharType="begin"/>
            </w:r>
            <w:r w:rsidR="00BB1AD4">
              <w:rPr>
                <w:noProof/>
                <w:webHidden/>
              </w:rPr>
              <w:instrText xml:space="preserve"> PAGEREF _Toc26879117 \h </w:instrText>
            </w:r>
            <w:r w:rsidR="00BB1AD4">
              <w:rPr>
                <w:noProof/>
                <w:webHidden/>
              </w:rPr>
            </w:r>
            <w:r w:rsidR="00BB1AD4">
              <w:rPr>
                <w:noProof/>
                <w:webHidden/>
              </w:rPr>
              <w:fldChar w:fldCharType="separate"/>
            </w:r>
            <w:r w:rsidR="00BB1AD4">
              <w:rPr>
                <w:noProof/>
                <w:webHidden/>
              </w:rPr>
              <w:t>7</w:t>
            </w:r>
            <w:r w:rsidR="00BB1AD4">
              <w:rPr>
                <w:noProof/>
                <w:webHidden/>
              </w:rPr>
              <w:fldChar w:fldCharType="end"/>
            </w:r>
          </w:hyperlink>
        </w:p>
        <w:p w14:paraId="038A1229" w14:textId="77777777" w:rsidR="00BB1AD4" w:rsidRDefault="00000000">
          <w:pPr>
            <w:pStyle w:val="Innehll2"/>
            <w:tabs>
              <w:tab w:val="right" w:leader="dot" w:pos="9062"/>
            </w:tabs>
            <w:rPr>
              <w:rFonts w:eastAsiaTheme="minorEastAsia"/>
              <w:noProof/>
              <w:lang w:eastAsia="sv-SE"/>
            </w:rPr>
          </w:pPr>
          <w:hyperlink w:anchor="_Toc26879118" w:history="1">
            <w:r w:rsidR="00BB1AD4" w:rsidRPr="00BA48EA">
              <w:rPr>
                <w:rStyle w:val="Hyperlnk"/>
                <w:rFonts w:cstheme="minorHAnsi"/>
                <w:noProof/>
              </w:rPr>
              <w:t>Förvaltningscheferna</w:t>
            </w:r>
            <w:r w:rsidR="00BB1AD4">
              <w:rPr>
                <w:noProof/>
                <w:webHidden/>
              </w:rPr>
              <w:tab/>
            </w:r>
            <w:r w:rsidR="00BB1AD4">
              <w:rPr>
                <w:noProof/>
                <w:webHidden/>
              </w:rPr>
              <w:fldChar w:fldCharType="begin"/>
            </w:r>
            <w:r w:rsidR="00BB1AD4">
              <w:rPr>
                <w:noProof/>
                <w:webHidden/>
              </w:rPr>
              <w:instrText xml:space="preserve"> PAGEREF _Toc26879118 \h </w:instrText>
            </w:r>
            <w:r w:rsidR="00BB1AD4">
              <w:rPr>
                <w:noProof/>
                <w:webHidden/>
              </w:rPr>
            </w:r>
            <w:r w:rsidR="00BB1AD4">
              <w:rPr>
                <w:noProof/>
                <w:webHidden/>
              </w:rPr>
              <w:fldChar w:fldCharType="separate"/>
            </w:r>
            <w:r w:rsidR="00BB1AD4">
              <w:rPr>
                <w:noProof/>
                <w:webHidden/>
              </w:rPr>
              <w:t>7</w:t>
            </w:r>
            <w:r w:rsidR="00BB1AD4">
              <w:rPr>
                <w:noProof/>
                <w:webHidden/>
              </w:rPr>
              <w:fldChar w:fldCharType="end"/>
            </w:r>
          </w:hyperlink>
        </w:p>
        <w:p w14:paraId="62E74E96" w14:textId="77777777" w:rsidR="00BB1AD4" w:rsidRDefault="00000000">
          <w:pPr>
            <w:pStyle w:val="Innehll2"/>
            <w:tabs>
              <w:tab w:val="right" w:leader="dot" w:pos="9062"/>
            </w:tabs>
            <w:rPr>
              <w:rFonts w:eastAsiaTheme="minorEastAsia"/>
              <w:noProof/>
              <w:lang w:eastAsia="sv-SE"/>
            </w:rPr>
          </w:pPr>
          <w:hyperlink w:anchor="_Toc26879119" w:history="1">
            <w:r w:rsidR="00BB1AD4" w:rsidRPr="00BA48EA">
              <w:rPr>
                <w:rStyle w:val="Hyperlnk"/>
                <w:rFonts w:cstheme="minorHAnsi"/>
                <w:noProof/>
              </w:rPr>
              <w:t>Verksamheterna</w:t>
            </w:r>
            <w:r w:rsidR="00BB1AD4">
              <w:rPr>
                <w:noProof/>
                <w:webHidden/>
              </w:rPr>
              <w:tab/>
            </w:r>
            <w:r w:rsidR="00BB1AD4">
              <w:rPr>
                <w:noProof/>
                <w:webHidden/>
              </w:rPr>
              <w:fldChar w:fldCharType="begin"/>
            </w:r>
            <w:r w:rsidR="00BB1AD4">
              <w:rPr>
                <w:noProof/>
                <w:webHidden/>
              </w:rPr>
              <w:instrText xml:space="preserve"> PAGEREF _Toc26879119 \h </w:instrText>
            </w:r>
            <w:r w:rsidR="00BB1AD4">
              <w:rPr>
                <w:noProof/>
                <w:webHidden/>
              </w:rPr>
            </w:r>
            <w:r w:rsidR="00BB1AD4">
              <w:rPr>
                <w:noProof/>
                <w:webHidden/>
              </w:rPr>
              <w:fldChar w:fldCharType="separate"/>
            </w:r>
            <w:r w:rsidR="00BB1AD4">
              <w:rPr>
                <w:noProof/>
                <w:webHidden/>
              </w:rPr>
              <w:t>7</w:t>
            </w:r>
            <w:r w:rsidR="00BB1AD4">
              <w:rPr>
                <w:noProof/>
                <w:webHidden/>
              </w:rPr>
              <w:fldChar w:fldCharType="end"/>
            </w:r>
          </w:hyperlink>
        </w:p>
        <w:p w14:paraId="5EBECA53" w14:textId="77777777" w:rsidR="00BB1AD4" w:rsidRDefault="00000000">
          <w:pPr>
            <w:pStyle w:val="Innehll1"/>
            <w:tabs>
              <w:tab w:val="right" w:leader="dot" w:pos="9062"/>
            </w:tabs>
            <w:rPr>
              <w:rFonts w:eastAsiaTheme="minorEastAsia"/>
              <w:noProof/>
              <w:lang w:eastAsia="sv-SE"/>
            </w:rPr>
          </w:pPr>
          <w:hyperlink w:anchor="_Toc26879120" w:history="1">
            <w:r w:rsidR="00BB1AD4" w:rsidRPr="00BA48EA">
              <w:rPr>
                <w:rStyle w:val="Hyperlnk"/>
                <w:rFonts w:cstheme="minorHAnsi"/>
                <w:b/>
                <w:noProof/>
              </w:rPr>
              <w:t>Begrepp</w:t>
            </w:r>
            <w:r w:rsidR="00BB1AD4">
              <w:rPr>
                <w:noProof/>
                <w:webHidden/>
              </w:rPr>
              <w:tab/>
            </w:r>
            <w:r w:rsidR="00BB1AD4">
              <w:rPr>
                <w:noProof/>
                <w:webHidden/>
              </w:rPr>
              <w:fldChar w:fldCharType="begin"/>
            </w:r>
            <w:r w:rsidR="00BB1AD4">
              <w:rPr>
                <w:noProof/>
                <w:webHidden/>
              </w:rPr>
              <w:instrText xml:space="preserve"> PAGEREF _Toc26879120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5864B954" w14:textId="77777777" w:rsidR="00BB1AD4" w:rsidRDefault="00000000">
          <w:pPr>
            <w:pStyle w:val="Innehll3"/>
            <w:tabs>
              <w:tab w:val="right" w:leader="dot" w:pos="9062"/>
            </w:tabs>
            <w:rPr>
              <w:rFonts w:eastAsiaTheme="minorEastAsia"/>
              <w:noProof/>
              <w:lang w:eastAsia="sv-SE"/>
            </w:rPr>
          </w:pPr>
          <w:hyperlink w:anchor="_Toc26879121" w:history="1">
            <w:r w:rsidR="00BB1AD4" w:rsidRPr="00BA48EA">
              <w:rPr>
                <w:rStyle w:val="Hyperlnk"/>
                <w:rFonts w:cstheme="minorHAnsi"/>
                <w:noProof/>
              </w:rPr>
              <w:t>AI, Artificiell intelligens</w:t>
            </w:r>
            <w:r w:rsidR="00BB1AD4">
              <w:rPr>
                <w:noProof/>
                <w:webHidden/>
              </w:rPr>
              <w:tab/>
            </w:r>
            <w:r w:rsidR="00BB1AD4">
              <w:rPr>
                <w:noProof/>
                <w:webHidden/>
              </w:rPr>
              <w:fldChar w:fldCharType="begin"/>
            </w:r>
            <w:r w:rsidR="00BB1AD4">
              <w:rPr>
                <w:noProof/>
                <w:webHidden/>
              </w:rPr>
              <w:instrText xml:space="preserve"> PAGEREF _Toc26879121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2B26A9ED" w14:textId="77777777" w:rsidR="00BB1AD4" w:rsidRDefault="00000000">
          <w:pPr>
            <w:pStyle w:val="Innehll3"/>
            <w:tabs>
              <w:tab w:val="right" w:leader="dot" w:pos="9062"/>
            </w:tabs>
            <w:rPr>
              <w:rFonts w:eastAsiaTheme="minorEastAsia"/>
              <w:noProof/>
              <w:lang w:eastAsia="sv-SE"/>
            </w:rPr>
          </w:pPr>
          <w:hyperlink w:anchor="_Toc26879122" w:history="1">
            <w:r w:rsidR="00BB1AD4" w:rsidRPr="00BA48EA">
              <w:rPr>
                <w:rStyle w:val="Hyperlnk"/>
                <w:rFonts w:cstheme="minorHAnsi"/>
                <w:noProof/>
              </w:rPr>
              <w:t>AR, Augmented reality</w:t>
            </w:r>
            <w:r w:rsidR="00BB1AD4">
              <w:rPr>
                <w:noProof/>
                <w:webHidden/>
              </w:rPr>
              <w:tab/>
            </w:r>
            <w:r w:rsidR="00BB1AD4">
              <w:rPr>
                <w:noProof/>
                <w:webHidden/>
              </w:rPr>
              <w:fldChar w:fldCharType="begin"/>
            </w:r>
            <w:r w:rsidR="00BB1AD4">
              <w:rPr>
                <w:noProof/>
                <w:webHidden/>
              </w:rPr>
              <w:instrText xml:space="preserve"> PAGEREF _Toc26879122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0551BDD8" w14:textId="77777777" w:rsidR="00BB1AD4" w:rsidRDefault="00000000">
          <w:pPr>
            <w:pStyle w:val="Innehll3"/>
            <w:tabs>
              <w:tab w:val="right" w:leader="dot" w:pos="9062"/>
            </w:tabs>
            <w:rPr>
              <w:rFonts w:eastAsiaTheme="minorEastAsia"/>
              <w:noProof/>
              <w:lang w:eastAsia="sv-SE"/>
            </w:rPr>
          </w:pPr>
          <w:hyperlink w:anchor="_Toc26879123" w:history="1">
            <w:r w:rsidR="00BB1AD4" w:rsidRPr="00BA48EA">
              <w:rPr>
                <w:rStyle w:val="Hyperlnk"/>
                <w:rFonts w:cstheme="minorHAnsi"/>
                <w:noProof/>
              </w:rPr>
              <w:t>Automation eller automatisering</w:t>
            </w:r>
            <w:r w:rsidR="00BB1AD4">
              <w:rPr>
                <w:noProof/>
                <w:webHidden/>
              </w:rPr>
              <w:tab/>
            </w:r>
            <w:r w:rsidR="00BB1AD4">
              <w:rPr>
                <w:noProof/>
                <w:webHidden/>
              </w:rPr>
              <w:fldChar w:fldCharType="begin"/>
            </w:r>
            <w:r w:rsidR="00BB1AD4">
              <w:rPr>
                <w:noProof/>
                <w:webHidden/>
              </w:rPr>
              <w:instrText xml:space="preserve"> PAGEREF _Toc26879123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2BECCBA8" w14:textId="77777777" w:rsidR="00BB1AD4" w:rsidRDefault="00000000">
          <w:pPr>
            <w:pStyle w:val="Innehll3"/>
            <w:tabs>
              <w:tab w:val="right" w:leader="dot" w:pos="9062"/>
            </w:tabs>
            <w:rPr>
              <w:rFonts w:eastAsiaTheme="minorEastAsia"/>
              <w:noProof/>
              <w:lang w:eastAsia="sv-SE"/>
            </w:rPr>
          </w:pPr>
          <w:hyperlink w:anchor="_Toc26879124" w:history="1">
            <w:r w:rsidR="00BB1AD4" w:rsidRPr="00BA48EA">
              <w:rPr>
                <w:rStyle w:val="Hyperlnk"/>
                <w:rFonts w:cstheme="minorHAnsi"/>
                <w:noProof/>
              </w:rPr>
              <w:t>Digitalisering</w:t>
            </w:r>
            <w:r w:rsidR="00BB1AD4">
              <w:rPr>
                <w:noProof/>
                <w:webHidden/>
              </w:rPr>
              <w:tab/>
            </w:r>
            <w:r w:rsidR="00BB1AD4">
              <w:rPr>
                <w:noProof/>
                <w:webHidden/>
              </w:rPr>
              <w:fldChar w:fldCharType="begin"/>
            </w:r>
            <w:r w:rsidR="00BB1AD4">
              <w:rPr>
                <w:noProof/>
                <w:webHidden/>
              </w:rPr>
              <w:instrText xml:space="preserve"> PAGEREF _Toc26879124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364DAABF" w14:textId="77777777" w:rsidR="00BB1AD4" w:rsidRDefault="00000000">
          <w:pPr>
            <w:pStyle w:val="Innehll3"/>
            <w:tabs>
              <w:tab w:val="right" w:leader="dot" w:pos="9062"/>
            </w:tabs>
            <w:rPr>
              <w:rFonts w:eastAsiaTheme="minorEastAsia"/>
              <w:noProof/>
              <w:lang w:eastAsia="sv-SE"/>
            </w:rPr>
          </w:pPr>
          <w:hyperlink w:anchor="_Toc26879125" w:history="1">
            <w:r w:rsidR="00BB1AD4" w:rsidRPr="00BA48EA">
              <w:rPr>
                <w:rStyle w:val="Hyperlnk"/>
                <w:rFonts w:cstheme="minorHAnsi"/>
                <w:noProof/>
              </w:rPr>
              <w:t>Digitalt först</w:t>
            </w:r>
            <w:r w:rsidR="00BB1AD4">
              <w:rPr>
                <w:noProof/>
                <w:webHidden/>
              </w:rPr>
              <w:tab/>
            </w:r>
            <w:r w:rsidR="00BB1AD4">
              <w:rPr>
                <w:noProof/>
                <w:webHidden/>
              </w:rPr>
              <w:fldChar w:fldCharType="begin"/>
            </w:r>
            <w:r w:rsidR="00BB1AD4">
              <w:rPr>
                <w:noProof/>
                <w:webHidden/>
              </w:rPr>
              <w:instrText xml:space="preserve"> PAGEREF _Toc26879125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5C9C3C80" w14:textId="77777777" w:rsidR="00BB1AD4" w:rsidRDefault="00000000">
          <w:pPr>
            <w:pStyle w:val="Innehll3"/>
            <w:tabs>
              <w:tab w:val="right" w:leader="dot" w:pos="9062"/>
            </w:tabs>
            <w:rPr>
              <w:rFonts w:eastAsiaTheme="minorEastAsia"/>
              <w:noProof/>
              <w:lang w:eastAsia="sv-SE"/>
            </w:rPr>
          </w:pPr>
          <w:hyperlink w:anchor="_Toc26879126" w:history="1">
            <w:r w:rsidR="00BB1AD4" w:rsidRPr="00BA48EA">
              <w:rPr>
                <w:rStyle w:val="Hyperlnk"/>
                <w:rFonts w:cstheme="minorHAnsi"/>
                <w:noProof/>
              </w:rPr>
              <w:t>Digital transformation</w:t>
            </w:r>
            <w:r w:rsidR="00BB1AD4">
              <w:rPr>
                <w:noProof/>
                <w:webHidden/>
              </w:rPr>
              <w:tab/>
            </w:r>
            <w:r w:rsidR="00BB1AD4">
              <w:rPr>
                <w:noProof/>
                <w:webHidden/>
              </w:rPr>
              <w:fldChar w:fldCharType="begin"/>
            </w:r>
            <w:r w:rsidR="00BB1AD4">
              <w:rPr>
                <w:noProof/>
                <w:webHidden/>
              </w:rPr>
              <w:instrText xml:space="preserve"> PAGEREF _Toc26879126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70C9CF8A" w14:textId="77777777" w:rsidR="00BB1AD4" w:rsidRDefault="00000000">
          <w:pPr>
            <w:pStyle w:val="Innehll3"/>
            <w:tabs>
              <w:tab w:val="right" w:leader="dot" w:pos="9062"/>
            </w:tabs>
            <w:rPr>
              <w:rFonts w:eastAsiaTheme="minorEastAsia"/>
              <w:noProof/>
              <w:lang w:eastAsia="sv-SE"/>
            </w:rPr>
          </w:pPr>
          <w:hyperlink w:anchor="_Toc26879127" w:history="1">
            <w:r w:rsidR="00BB1AD4" w:rsidRPr="00BA48EA">
              <w:rPr>
                <w:rStyle w:val="Hyperlnk"/>
                <w:rFonts w:cstheme="minorHAnsi"/>
                <w:noProof/>
              </w:rPr>
              <w:t>Digitalt innanförskap</w:t>
            </w:r>
            <w:r w:rsidR="00BB1AD4">
              <w:rPr>
                <w:noProof/>
                <w:webHidden/>
              </w:rPr>
              <w:tab/>
            </w:r>
            <w:r w:rsidR="00BB1AD4">
              <w:rPr>
                <w:noProof/>
                <w:webHidden/>
              </w:rPr>
              <w:fldChar w:fldCharType="begin"/>
            </w:r>
            <w:r w:rsidR="00BB1AD4">
              <w:rPr>
                <w:noProof/>
                <w:webHidden/>
              </w:rPr>
              <w:instrText xml:space="preserve"> PAGEREF _Toc26879127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092BE78F" w14:textId="77777777" w:rsidR="00BB1AD4" w:rsidRDefault="00000000">
          <w:pPr>
            <w:pStyle w:val="Innehll3"/>
            <w:tabs>
              <w:tab w:val="right" w:leader="dot" w:pos="9062"/>
            </w:tabs>
            <w:rPr>
              <w:rFonts w:eastAsiaTheme="minorEastAsia"/>
              <w:noProof/>
              <w:lang w:eastAsia="sv-SE"/>
            </w:rPr>
          </w:pPr>
          <w:hyperlink w:anchor="_Toc26879128" w:history="1">
            <w:r w:rsidR="00BB1AD4" w:rsidRPr="00BA48EA">
              <w:rPr>
                <w:rStyle w:val="Hyperlnk"/>
                <w:rFonts w:cstheme="minorHAnsi"/>
                <w:noProof/>
              </w:rPr>
              <w:t>Innovation</w:t>
            </w:r>
            <w:r w:rsidR="00BB1AD4">
              <w:rPr>
                <w:noProof/>
                <w:webHidden/>
              </w:rPr>
              <w:tab/>
            </w:r>
            <w:r w:rsidR="00BB1AD4">
              <w:rPr>
                <w:noProof/>
                <w:webHidden/>
              </w:rPr>
              <w:fldChar w:fldCharType="begin"/>
            </w:r>
            <w:r w:rsidR="00BB1AD4">
              <w:rPr>
                <w:noProof/>
                <w:webHidden/>
              </w:rPr>
              <w:instrText xml:space="preserve"> PAGEREF _Toc26879128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745F0754" w14:textId="77777777" w:rsidR="00BB1AD4" w:rsidRDefault="00000000">
          <w:pPr>
            <w:pStyle w:val="Innehll3"/>
            <w:tabs>
              <w:tab w:val="right" w:leader="dot" w:pos="9062"/>
            </w:tabs>
            <w:rPr>
              <w:rFonts w:eastAsiaTheme="minorEastAsia"/>
              <w:noProof/>
              <w:lang w:eastAsia="sv-SE"/>
            </w:rPr>
          </w:pPr>
          <w:hyperlink w:anchor="_Toc26879129" w:history="1">
            <w:r w:rsidR="00BB1AD4" w:rsidRPr="00BA48EA">
              <w:rPr>
                <w:rStyle w:val="Hyperlnk"/>
                <w:rFonts w:cstheme="minorHAnsi"/>
                <w:noProof/>
              </w:rPr>
              <w:t>IoT, Internet of Things</w:t>
            </w:r>
            <w:r w:rsidR="00BB1AD4">
              <w:rPr>
                <w:noProof/>
                <w:webHidden/>
              </w:rPr>
              <w:tab/>
            </w:r>
            <w:r w:rsidR="00BB1AD4">
              <w:rPr>
                <w:noProof/>
                <w:webHidden/>
              </w:rPr>
              <w:fldChar w:fldCharType="begin"/>
            </w:r>
            <w:r w:rsidR="00BB1AD4">
              <w:rPr>
                <w:noProof/>
                <w:webHidden/>
              </w:rPr>
              <w:instrText xml:space="preserve"> PAGEREF _Toc26879129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7CA90C0F" w14:textId="77777777" w:rsidR="00BB1AD4" w:rsidRDefault="00000000">
          <w:pPr>
            <w:pStyle w:val="Innehll3"/>
            <w:tabs>
              <w:tab w:val="right" w:leader="dot" w:pos="9062"/>
            </w:tabs>
            <w:rPr>
              <w:rFonts w:eastAsiaTheme="minorEastAsia"/>
              <w:noProof/>
              <w:lang w:eastAsia="sv-SE"/>
            </w:rPr>
          </w:pPr>
          <w:hyperlink w:anchor="_Toc26879130" w:history="1">
            <w:r w:rsidR="00BB1AD4" w:rsidRPr="00BA48EA">
              <w:rPr>
                <w:rStyle w:val="Hyperlnk"/>
                <w:rFonts w:cstheme="minorHAnsi"/>
                <w:noProof/>
              </w:rPr>
              <w:t>Tillgänglighet</w:t>
            </w:r>
            <w:r w:rsidR="00BB1AD4">
              <w:rPr>
                <w:noProof/>
                <w:webHidden/>
              </w:rPr>
              <w:tab/>
            </w:r>
            <w:r w:rsidR="00BB1AD4">
              <w:rPr>
                <w:noProof/>
                <w:webHidden/>
              </w:rPr>
              <w:fldChar w:fldCharType="begin"/>
            </w:r>
            <w:r w:rsidR="00BB1AD4">
              <w:rPr>
                <w:noProof/>
                <w:webHidden/>
              </w:rPr>
              <w:instrText xml:space="preserve"> PAGEREF _Toc26879130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7C40A70A" w14:textId="77777777" w:rsidR="00BB1AD4" w:rsidRDefault="00000000">
          <w:pPr>
            <w:pStyle w:val="Innehll3"/>
            <w:tabs>
              <w:tab w:val="right" w:leader="dot" w:pos="9062"/>
            </w:tabs>
            <w:rPr>
              <w:rFonts w:eastAsiaTheme="minorEastAsia"/>
              <w:noProof/>
              <w:lang w:eastAsia="sv-SE"/>
            </w:rPr>
          </w:pPr>
          <w:hyperlink w:anchor="_Toc26879131" w:history="1">
            <w:r w:rsidR="00BB1AD4" w:rsidRPr="00BA48EA">
              <w:rPr>
                <w:rStyle w:val="Hyperlnk"/>
                <w:rFonts w:cstheme="minorHAnsi"/>
                <w:noProof/>
              </w:rPr>
              <w:t>VR, Virtuall Reality</w:t>
            </w:r>
            <w:r w:rsidR="00BB1AD4">
              <w:rPr>
                <w:noProof/>
                <w:webHidden/>
              </w:rPr>
              <w:tab/>
            </w:r>
            <w:r w:rsidR="00BB1AD4">
              <w:rPr>
                <w:noProof/>
                <w:webHidden/>
              </w:rPr>
              <w:fldChar w:fldCharType="begin"/>
            </w:r>
            <w:r w:rsidR="00BB1AD4">
              <w:rPr>
                <w:noProof/>
                <w:webHidden/>
              </w:rPr>
              <w:instrText xml:space="preserve"> PAGEREF _Toc26879131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575513C2" w14:textId="77777777" w:rsidR="00BB1AD4" w:rsidRDefault="00000000">
          <w:pPr>
            <w:pStyle w:val="Innehll3"/>
            <w:tabs>
              <w:tab w:val="right" w:leader="dot" w:pos="9062"/>
            </w:tabs>
            <w:rPr>
              <w:rFonts w:eastAsiaTheme="minorEastAsia"/>
              <w:noProof/>
              <w:lang w:eastAsia="sv-SE"/>
            </w:rPr>
          </w:pPr>
          <w:hyperlink w:anchor="_Toc26879132" w:history="1">
            <w:r w:rsidR="00BB1AD4" w:rsidRPr="00BA48EA">
              <w:rPr>
                <w:rStyle w:val="Hyperlnk"/>
                <w:rFonts w:cstheme="minorHAnsi"/>
                <w:noProof/>
              </w:rPr>
              <w:t>Öppna data</w:t>
            </w:r>
            <w:r w:rsidR="00BB1AD4">
              <w:rPr>
                <w:noProof/>
                <w:webHidden/>
              </w:rPr>
              <w:tab/>
            </w:r>
            <w:r w:rsidR="00BB1AD4">
              <w:rPr>
                <w:noProof/>
                <w:webHidden/>
              </w:rPr>
              <w:fldChar w:fldCharType="begin"/>
            </w:r>
            <w:r w:rsidR="00BB1AD4">
              <w:rPr>
                <w:noProof/>
                <w:webHidden/>
              </w:rPr>
              <w:instrText xml:space="preserve"> PAGEREF _Toc26879132 \h </w:instrText>
            </w:r>
            <w:r w:rsidR="00BB1AD4">
              <w:rPr>
                <w:noProof/>
                <w:webHidden/>
              </w:rPr>
            </w:r>
            <w:r w:rsidR="00BB1AD4">
              <w:rPr>
                <w:noProof/>
                <w:webHidden/>
              </w:rPr>
              <w:fldChar w:fldCharType="separate"/>
            </w:r>
            <w:r w:rsidR="00BB1AD4">
              <w:rPr>
                <w:noProof/>
                <w:webHidden/>
              </w:rPr>
              <w:t>8</w:t>
            </w:r>
            <w:r w:rsidR="00BB1AD4">
              <w:rPr>
                <w:noProof/>
                <w:webHidden/>
              </w:rPr>
              <w:fldChar w:fldCharType="end"/>
            </w:r>
          </w:hyperlink>
        </w:p>
        <w:p w14:paraId="75E3CD51" w14:textId="77777777" w:rsidR="009C7048" w:rsidRDefault="00CC64F1" w:rsidP="009C7048">
          <w:pPr>
            <w:rPr>
              <w:rFonts w:cstheme="minorHAnsi"/>
              <w:b/>
              <w:bCs/>
            </w:rPr>
          </w:pPr>
          <w:r w:rsidRPr="00C848B0">
            <w:rPr>
              <w:rFonts w:cstheme="minorHAnsi"/>
              <w:b/>
              <w:bCs/>
            </w:rPr>
            <w:fldChar w:fldCharType="end"/>
          </w:r>
        </w:p>
        <w:p w14:paraId="3F48A672" w14:textId="77777777" w:rsidR="009C7048" w:rsidRDefault="00000000" w:rsidP="009C7048">
          <w:pPr>
            <w:rPr>
              <w:rFonts w:cstheme="minorHAnsi"/>
              <w:b/>
              <w:bCs/>
            </w:rPr>
          </w:pPr>
        </w:p>
      </w:sdtContent>
    </w:sdt>
    <w:p w14:paraId="61262D5E" w14:textId="77777777" w:rsidR="00FE7D33" w:rsidRPr="009C7048" w:rsidRDefault="004B3ABD" w:rsidP="009C7048">
      <w:pPr>
        <w:pStyle w:val="Rubrik1"/>
        <w:rPr>
          <w:rFonts w:asciiTheme="minorHAnsi" w:hAnsiTheme="minorHAnsi" w:cstheme="minorHAnsi"/>
          <w:b/>
          <w:sz w:val="28"/>
          <w:szCs w:val="28"/>
        </w:rPr>
      </w:pPr>
      <w:bookmarkStart w:id="1" w:name="_Toc26879099"/>
      <w:r w:rsidRPr="009C7048">
        <w:rPr>
          <w:rFonts w:asciiTheme="minorHAnsi" w:hAnsiTheme="minorHAnsi" w:cstheme="minorHAnsi"/>
          <w:b/>
          <w:sz w:val="28"/>
          <w:szCs w:val="28"/>
        </w:rPr>
        <w:t xml:space="preserve">Den fjärde industriella revolutionen och </w:t>
      </w:r>
      <w:r w:rsidR="00317997" w:rsidRPr="009C7048">
        <w:rPr>
          <w:rFonts w:asciiTheme="minorHAnsi" w:hAnsiTheme="minorHAnsi" w:cstheme="minorHAnsi"/>
          <w:b/>
          <w:sz w:val="28"/>
          <w:szCs w:val="28"/>
        </w:rPr>
        <w:t>den digitala transformationen</w:t>
      </w:r>
      <w:bookmarkEnd w:id="1"/>
    </w:p>
    <w:p w14:paraId="10A753B5" w14:textId="77777777" w:rsidR="003E6044" w:rsidRPr="00C848B0" w:rsidRDefault="006849DD" w:rsidP="00894041">
      <w:pPr>
        <w:rPr>
          <w:rFonts w:cstheme="minorHAnsi"/>
        </w:rPr>
      </w:pPr>
      <w:r w:rsidRPr="00C848B0">
        <w:rPr>
          <w:rFonts w:cstheme="minorHAnsi"/>
        </w:rPr>
        <w:t xml:space="preserve">Samhället </w:t>
      </w:r>
      <w:r w:rsidR="003E6044" w:rsidRPr="00C848B0">
        <w:rPr>
          <w:rFonts w:cstheme="minorHAnsi"/>
        </w:rPr>
        <w:t xml:space="preserve">är i </w:t>
      </w:r>
      <w:r w:rsidRPr="00C848B0">
        <w:rPr>
          <w:rFonts w:cstheme="minorHAnsi"/>
        </w:rPr>
        <w:t>ständig förändring, där b</w:t>
      </w:r>
      <w:r w:rsidR="009C7048">
        <w:rPr>
          <w:rFonts w:cstheme="minorHAnsi"/>
        </w:rPr>
        <w:t>ehov och förväntningar skiftar</w:t>
      </w:r>
      <w:r w:rsidRPr="00C848B0">
        <w:rPr>
          <w:rFonts w:cstheme="minorHAnsi"/>
        </w:rPr>
        <w:t xml:space="preserve"> över tid. Förändringarna</w:t>
      </w:r>
      <w:r w:rsidR="000E2B5F" w:rsidRPr="00C848B0">
        <w:rPr>
          <w:rFonts w:cstheme="minorHAnsi"/>
        </w:rPr>
        <w:t xml:space="preserve"> och de anpassningar</w:t>
      </w:r>
      <w:r w:rsidRPr="00C848B0">
        <w:rPr>
          <w:rFonts w:cstheme="minorHAnsi"/>
        </w:rPr>
        <w:t xml:space="preserve"> </w:t>
      </w:r>
      <w:r w:rsidR="000E2B5F" w:rsidRPr="00C848B0">
        <w:rPr>
          <w:rFonts w:cstheme="minorHAnsi"/>
        </w:rPr>
        <w:t xml:space="preserve">som krävs för att möta </w:t>
      </w:r>
      <w:r w:rsidR="003E6044" w:rsidRPr="00C848B0">
        <w:rPr>
          <w:rFonts w:cstheme="minorHAnsi"/>
        </w:rPr>
        <w:t>behoven kan inte alltid tillfredsställas utifrån den faktiska mänskliga förmågan. Därför sätts människans kreativa förmåga på prov för</w:t>
      </w:r>
      <w:r w:rsidR="00EA0AFF" w:rsidRPr="00C848B0">
        <w:rPr>
          <w:rFonts w:cstheme="minorHAnsi"/>
        </w:rPr>
        <w:t xml:space="preserve"> framställningen</w:t>
      </w:r>
      <w:r w:rsidRPr="00C848B0">
        <w:rPr>
          <w:rFonts w:cstheme="minorHAnsi"/>
        </w:rPr>
        <w:t xml:space="preserve"> av nödvändiga innovationer. Resultatet kan ses i de tre industriella revolutioner som samhället genomgått sedan 1700-talet. De </w:t>
      </w:r>
      <w:r w:rsidR="000E2B5F" w:rsidRPr="00C848B0">
        <w:rPr>
          <w:rFonts w:cstheme="minorHAnsi"/>
        </w:rPr>
        <w:t>industriella revolutionerna är resultatet</w:t>
      </w:r>
      <w:r w:rsidR="003E6044" w:rsidRPr="00C848B0">
        <w:rPr>
          <w:rFonts w:cstheme="minorHAnsi"/>
        </w:rPr>
        <w:t xml:space="preserve"> av människans förmåga att utveckla och ta tillvara på tekniska lösningar samt att genomföra nödvändiga organisatoriska förändringar. Det i sin tur har </w:t>
      </w:r>
      <w:r w:rsidRPr="00C848B0">
        <w:rPr>
          <w:rFonts w:cstheme="minorHAnsi"/>
        </w:rPr>
        <w:t>bidragit till att forcera m</w:t>
      </w:r>
      <w:r w:rsidR="00443CAF" w:rsidRPr="00C848B0">
        <w:rPr>
          <w:rFonts w:cstheme="minorHAnsi"/>
        </w:rPr>
        <w:t>änniskans fysiska och mentala begränsningar</w:t>
      </w:r>
      <w:r w:rsidR="000E2B5F" w:rsidRPr="00C848B0">
        <w:rPr>
          <w:rFonts w:cstheme="minorHAnsi"/>
        </w:rPr>
        <w:t>.</w:t>
      </w:r>
    </w:p>
    <w:p w14:paraId="7E42F116" w14:textId="77777777" w:rsidR="008D3A91" w:rsidRPr="00C848B0" w:rsidRDefault="006849DD" w:rsidP="00894041">
      <w:pPr>
        <w:rPr>
          <w:rFonts w:cstheme="minorHAnsi"/>
          <w:b/>
        </w:rPr>
      </w:pPr>
      <w:r w:rsidRPr="00C848B0">
        <w:rPr>
          <w:rFonts w:cstheme="minorHAnsi"/>
        </w:rPr>
        <w:t>Samhället vi känner idag utmanar i större omfattning kommunernas förmåga att fördela begränsade resurser i form av både ekonomiskt</w:t>
      </w:r>
      <w:r w:rsidR="003E6044" w:rsidRPr="00C848B0">
        <w:rPr>
          <w:rFonts w:cstheme="minorHAnsi"/>
        </w:rPr>
        <w:t xml:space="preserve"> </w:t>
      </w:r>
      <w:r w:rsidR="00637461" w:rsidRPr="00C848B0">
        <w:rPr>
          <w:rFonts w:cstheme="minorHAnsi"/>
        </w:rPr>
        <w:t>kapital</w:t>
      </w:r>
      <w:r w:rsidRPr="00C848B0">
        <w:rPr>
          <w:rFonts w:cstheme="minorHAnsi"/>
        </w:rPr>
        <w:t xml:space="preserve"> och humankapital i en helt ny omfattning. </w:t>
      </w:r>
      <w:r w:rsidR="003E6044" w:rsidRPr="00C848B0">
        <w:rPr>
          <w:rFonts w:cstheme="minorHAnsi"/>
        </w:rPr>
        <w:t>Ännu en gång finns behov</w:t>
      </w:r>
      <w:r w:rsidR="00DA15B7" w:rsidRPr="00C848B0">
        <w:rPr>
          <w:rFonts w:cstheme="minorHAnsi"/>
        </w:rPr>
        <w:t xml:space="preserve"> av innovativa lösningar</w:t>
      </w:r>
      <w:r w:rsidR="001452F4" w:rsidRPr="00C848B0">
        <w:rPr>
          <w:rFonts w:cstheme="minorHAnsi"/>
        </w:rPr>
        <w:t xml:space="preserve"> och nya sätt att interagera och utvecklas. D</w:t>
      </w:r>
      <w:r w:rsidR="00DA15B7" w:rsidRPr="00C848B0">
        <w:rPr>
          <w:rFonts w:cstheme="minorHAnsi"/>
        </w:rPr>
        <w:t xml:space="preserve">en </w:t>
      </w:r>
      <w:r w:rsidR="00FF18AB" w:rsidRPr="00C848B0">
        <w:rPr>
          <w:rFonts w:cstheme="minorHAnsi"/>
        </w:rPr>
        <w:t xml:space="preserve">fjärde </w:t>
      </w:r>
      <w:r w:rsidR="004B3ABD" w:rsidRPr="00C848B0">
        <w:rPr>
          <w:rFonts w:cstheme="minorHAnsi"/>
        </w:rPr>
        <w:t>industriell</w:t>
      </w:r>
      <w:r w:rsidR="001452F4" w:rsidRPr="00C848B0">
        <w:rPr>
          <w:rFonts w:cstheme="minorHAnsi"/>
        </w:rPr>
        <w:t>a</w:t>
      </w:r>
      <w:r w:rsidR="004B3ABD" w:rsidRPr="00C848B0">
        <w:rPr>
          <w:rFonts w:cstheme="minorHAnsi"/>
        </w:rPr>
        <w:t xml:space="preserve"> revolution</w:t>
      </w:r>
      <w:r w:rsidR="001452F4" w:rsidRPr="00C848B0">
        <w:rPr>
          <w:rFonts w:cstheme="minorHAnsi"/>
        </w:rPr>
        <w:t>en</w:t>
      </w:r>
      <w:r w:rsidR="004B3ABD" w:rsidRPr="00C848B0">
        <w:rPr>
          <w:rFonts w:cstheme="minorHAnsi"/>
        </w:rPr>
        <w:t xml:space="preserve"> </w:t>
      </w:r>
      <w:r w:rsidR="003E6044" w:rsidRPr="00C848B0">
        <w:rPr>
          <w:rFonts w:cstheme="minorHAnsi"/>
        </w:rPr>
        <w:t xml:space="preserve">som nu sker, </w:t>
      </w:r>
      <w:r w:rsidR="001452F4" w:rsidRPr="00C848B0">
        <w:rPr>
          <w:rFonts w:cstheme="minorHAnsi"/>
        </w:rPr>
        <w:t xml:space="preserve">korsar </w:t>
      </w:r>
      <w:r w:rsidR="00443CAF" w:rsidRPr="00C848B0">
        <w:rPr>
          <w:rFonts w:cstheme="minorHAnsi"/>
        </w:rPr>
        <w:t xml:space="preserve">system och teknologier </w:t>
      </w:r>
      <w:r w:rsidR="004B3ABD" w:rsidRPr="00C848B0">
        <w:rPr>
          <w:rFonts w:cstheme="minorHAnsi"/>
        </w:rPr>
        <w:t>och ger människan superkrafter.</w:t>
      </w:r>
      <w:r w:rsidR="00474C0E" w:rsidRPr="00C848B0">
        <w:rPr>
          <w:rFonts w:cstheme="minorHAnsi"/>
        </w:rPr>
        <w:t xml:space="preserve"> </w:t>
      </w:r>
      <w:r w:rsidR="001452F4" w:rsidRPr="00C848B0">
        <w:rPr>
          <w:rFonts w:cstheme="minorHAnsi"/>
        </w:rPr>
        <w:t xml:space="preserve">Vare sig vi vill </w:t>
      </w:r>
      <w:r w:rsidR="000E2B5F" w:rsidRPr="00C848B0">
        <w:rPr>
          <w:rFonts w:cstheme="minorHAnsi"/>
        </w:rPr>
        <w:t xml:space="preserve">det </w:t>
      </w:r>
      <w:r w:rsidR="001452F4" w:rsidRPr="00C848B0">
        <w:rPr>
          <w:rFonts w:cstheme="minorHAnsi"/>
        </w:rPr>
        <w:t xml:space="preserve">eller inte är vi en del av ett </w:t>
      </w:r>
      <w:r w:rsidR="00DA15B7" w:rsidRPr="00C848B0">
        <w:rPr>
          <w:rFonts w:cstheme="minorHAnsi"/>
        </w:rPr>
        <w:t xml:space="preserve">paradigmskifte där den </w:t>
      </w:r>
      <w:r w:rsidR="00474C0E" w:rsidRPr="00C848B0">
        <w:rPr>
          <w:rFonts w:cstheme="minorHAnsi"/>
        </w:rPr>
        <w:t xml:space="preserve">fysiska och den digitala världen sammanflätas och nya möjligheter öppnas upp. </w:t>
      </w:r>
    </w:p>
    <w:p w14:paraId="6927CAE2" w14:textId="77777777" w:rsidR="008D3A91" w:rsidRPr="00C848B0" w:rsidRDefault="00DA15B7" w:rsidP="008D3A91">
      <w:pPr>
        <w:rPr>
          <w:rFonts w:cstheme="minorHAnsi"/>
        </w:rPr>
      </w:pPr>
      <w:r w:rsidRPr="00C848B0">
        <w:rPr>
          <w:rFonts w:cstheme="minorHAnsi"/>
        </w:rPr>
        <w:t>Den fjärde industriella revolutionen är pågående och v</w:t>
      </w:r>
      <w:r w:rsidR="00443CAF" w:rsidRPr="00C848B0">
        <w:rPr>
          <w:rFonts w:cstheme="minorHAnsi"/>
        </w:rPr>
        <w:t>ärl</w:t>
      </w:r>
      <w:r w:rsidRPr="00C848B0">
        <w:rPr>
          <w:rFonts w:cstheme="minorHAnsi"/>
        </w:rPr>
        <w:t>den runt oss anpassar sig</w:t>
      </w:r>
      <w:r w:rsidR="00443CAF" w:rsidRPr="00C848B0">
        <w:rPr>
          <w:rFonts w:cstheme="minorHAnsi"/>
        </w:rPr>
        <w:t xml:space="preserve">. </w:t>
      </w:r>
      <w:r w:rsidRPr="00C848B0">
        <w:rPr>
          <w:rFonts w:cstheme="minorHAnsi"/>
        </w:rPr>
        <w:t xml:space="preserve">Därför finns det förväntningar från samhället om </w:t>
      </w:r>
      <w:r w:rsidR="004B3ABD" w:rsidRPr="00C848B0">
        <w:rPr>
          <w:rFonts w:cstheme="minorHAnsi"/>
        </w:rPr>
        <w:t>en modern kommun som tar tillvara på digitaliseringen</w:t>
      </w:r>
      <w:r w:rsidR="00034EA6" w:rsidRPr="00C848B0">
        <w:rPr>
          <w:rFonts w:cstheme="minorHAnsi"/>
        </w:rPr>
        <w:t>s</w:t>
      </w:r>
      <w:r w:rsidR="004B3ABD" w:rsidRPr="00C848B0">
        <w:rPr>
          <w:rFonts w:cstheme="minorHAnsi"/>
        </w:rPr>
        <w:t xml:space="preserve"> möjligheter</w:t>
      </w:r>
      <w:r w:rsidR="008D3A91" w:rsidRPr="00C848B0">
        <w:rPr>
          <w:rFonts w:cstheme="minorHAnsi"/>
        </w:rPr>
        <w:t>. D</w:t>
      </w:r>
      <w:r w:rsidR="004B3ABD" w:rsidRPr="00C848B0">
        <w:rPr>
          <w:rFonts w:cstheme="minorHAnsi"/>
        </w:rPr>
        <w:t xml:space="preserve">är </w:t>
      </w:r>
      <w:r w:rsidR="005C3433" w:rsidRPr="00C848B0">
        <w:rPr>
          <w:rFonts w:cstheme="minorHAnsi"/>
        </w:rPr>
        <w:t xml:space="preserve">de ökade utmaningarna i välfärden blir hanterbara och förväntningarna om </w:t>
      </w:r>
      <w:r w:rsidR="008D3A91" w:rsidRPr="00C848B0">
        <w:rPr>
          <w:rFonts w:cstheme="minorHAnsi"/>
        </w:rPr>
        <w:t xml:space="preserve">smart, </w:t>
      </w:r>
      <w:r w:rsidR="00544478" w:rsidRPr="00C848B0">
        <w:rPr>
          <w:rFonts w:cstheme="minorHAnsi"/>
        </w:rPr>
        <w:t xml:space="preserve">snabb och kvalitativ </w:t>
      </w:r>
      <w:r w:rsidR="004B3ABD" w:rsidRPr="00C848B0">
        <w:rPr>
          <w:rFonts w:cstheme="minorHAnsi"/>
        </w:rPr>
        <w:t xml:space="preserve">service </w:t>
      </w:r>
      <w:r w:rsidR="005C3433" w:rsidRPr="00C848B0">
        <w:rPr>
          <w:rFonts w:cstheme="minorHAnsi"/>
        </w:rPr>
        <w:t xml:space="preserve">tillgodoses. </w:t>
      </w:r>
      <w:r w:rsidR="00DB6951" w:rsidRPr="00C848B0">
        <w:rPr>
          <w:rFonts w:cstheme="minorHAnsi"/>
          <w:color w:val="000000"/>
        </w:rPr>
        <w:t>Med hjälp av d</w:t>
      </w:r>
      <w:r w:rsidR="00574734" w:rsidRPr="00C848B0">
        <w:rPr>
          <w:rFonts w:cstheme="minorHAnsi"/>
          <w:color w:val="000000"/>
        </w:rPr>
        <w:t>igitalisering</w:t>
      </w:r>
      <w:r w:rsidR="00DB6951" w:rsidRPr="00C848B0">
        <w:rPr>
          <w:rFonts w:cstheme="minorHAnsi"/>
          <w:color w:val="000000"/>
        </w:rPr>
        <w:t>en</w:t>
      </w:r>
      <w:r w:rsidR="00574734" w:rsidRPr="00C848B0">
        <w:rPr>
          <w:rFonts w:cstheme="minorHAnsi"/>
          <w:color w:val="000000"/>
        </w:rPr>
        <w:t xml:space="preserve"> </w:t>
      </w:r>
      <w:r w:rsidR="00DB6951" w:rsidRPr="00C848B0">
        <w:rPr>
          <w:rFonts w:cstheme="minorHAnsi"/>
          <w:color w:val="000000"/>
        </w:rPr>
        <w:t>skapas</w:t>
      </w:r>
      <w:r w:rsidR="00E87668" w:rsidRPr="00C848B0">
        <w:rPr>
          <w:rFonts w:cstheme="minorHAnsi"/>
          <w:color w:val="000000"/>
        </w:rPr>
        <w:t xml:space="preserve"> förutsättningar att </w:t>
      </w:r>
      <w:r w:rsidR="00DB6951" w:rsidRPr="00C848B0">
        <w:rPr>
          <w:rFonts w:cstheme="minorHAnsi"/>
        </w:rPr>
        <w:t xml:space="preserve">upprätthålla </w:t>
      </w:r>
      <w:r w:rsidR="00E87668" w:rsidRPr="00C848B0">
        <w:rPr>
          <w:rFonts w:cstheme="minorHAnsi"/>
        </w:rPr>
        <w:t xml:space="preserve">en </w:t>
      </w:r>
      <w:r w:rsidR="00DB6951" w:rsidRPr="00C848B0">
        <w:rPr>
          <w:rFonts w:cstheme="minorHAnsi"/>
        </w:rPr>
        <w:t xml:space="preserve">högkvalitativ vård och skola. </w:t>
      </w:r>
      <w:r w:rsidR="00E87668" w:rsidRPr="00C848B0">
        <w:rPr>
          <w:rFonts w:cstheme="minorHAnsi"/>
        </w:rPr>
        <w:t xml:space="preserve">Kommunen ska utgöras av </w:t>
      </w:r>
      <w:r w:rsidR="008D3A91" w:rsidRPr="00C848B0">
        <w:rPr>
          <w:rFonts w:cstheme="minorHAnsi"/>
        </w:rPr>
        <w:t>serviceinriktad</w:t>
      </w:r>
      <w:r w:rsidR="00E87668" w:rsidRPr="00C848B0">
        <w:rPr>
          <w:rFonts w:cstheme="minorHAnsi"/>
        </w:rPr>
        <w:t>e</w:t>
      </w:r>
      <w:r w:rsidR="008D3A91" w:rsidRPr="00C848B0">
        <w:rPr>
          <w:rFonts w:cstheme="minorHAnsi"/>
        </w:rPr>
        <w:t>, tillgänglig</w:t>
      </w:r>
      <w:r w:rsidR="00E87668" w:rsidRPr="00C848B0">
        <w:rPr>
          <w:rFonts w:cstheme="minorHAnsi"/>
        </w:rPr>
        <w:t>a</w:t>
      </w:r>
      <w:r w:rsidR="008D3A91" w:rsidRPr="00C848B0">
        <w:rPr>
          <w:rFonts w:cstheme="minorHAnsi"/>
        </w:rPr>
        <w:t xml:space="preserve"> och engagerad</w:t>
      </w:r>
      <w:r w:rsidR="00E87668" w:rsidRPr="00C848B0">
        <w:rPr>
          <w:rFonts w:cstheme="minorHAnsi"/>
        </w:rPr>
        <w:t>e</w:t>
      </w:r>
      <w:r w:rsidR="008D3A91" w:rsidRPr="00C848B0">
        <w:rPr>
          <w:rFonts w:cstheme="minorHAnsi"/>
        </w:rPr>
        <w:t xml:space="preserve"> förvaltning</w:t>
      </w:r>
      <w:r w:rsidR="00E87668" w:rsidRPr="00C848B0">
        <w:rPr>
          <w:rFonts w:cstheme="minorHAnsi"/>
        </w:rPr>
        <w:t>ar</w:t>
      </w:r>
      <w:r w:rsidR="008D3A91" w:rsidRPr="00C848B0">
        <w:rPr>
          <w:rFonts w:cstheme="minorHAnsi"/>
        </w:rPr>
        <w:t xml:space="preserve"> </w:t>
      </w:r>
      <w:r w:rsidR="00E87668" w:rsidRPr="00C848B0">
        <w:rPr>
          <w:rFonts w:cstheme="minorHAnsi"/>
        </w:rPr>
        <w:t>där ständig digital</w:t>
      </w:r>
      <w:r w:rsidR="00412A2E" w:rsidRPr="00C848B0">
        <w:rPr>
          <w:rFonts w:cstheme="minorHAnsi"/>
        </w:rPr>
        <w:t xml:space="preserve"> </w:t>
      </w:r>
      <w:r w:rsidR="00E87668" w:rsidRPr="00C848B0">
        <w:rPr>
          <w:rFonts w:cstheme="minorHAnsi"/>
        </w:rPr>
        <w:t xml:space="preserve">verksamhetsutveckling sker. </w:t>
      </w:r>
    </w:p>
    <w:p w14:paraId="369F1D8A" w14:textId="77777777" w:rsidR="00B64852" w:rsidRDefault="002B086D" w:rsidP="00A43E8C">
      <w:pPr>
        <w:rPr>
          <w:rFonts w:cstheme="minorHAnsi"/>
          <w:color w:val="000000"/>
        </w:rPr>
      </w:pPr>
      <w:r w:rsidRPr="00C848B0">
        <w:rPr>
          <w:rFonts w:cstheme="minorHAnsi"/>
          <w:color w:val="000000"/>
        </w:rPr>
        <w:t xml:space="preserve">Individens förmåga att ta tillvara på </w:t>
      </w:r>
      <w:r w:rsidR="002660EE" w:rsidRPr="00C848B0">
        <w:rPr>
          <w:rFonts w:cstheme="minorHAnsi"/>
          <w:color w:val="000000"/>
        </w:rPr>
        <w:t>digitaliseringen är det primär</w:t>
      </w:r>
      <w:r w:rsidR="000E2B5F" w:rsidRPr="00C848B0">
        <w:rPr>
          <w:rFonts w:cstheme="minorHAnsi"/>
          <w:color w:val="000000"/>
        </w:rPr>
        <w:t>a</w:t>
      </w:r>
      <w:r w:rsidRPr="00C848B0">
        <w:rPr>
          <w:rFonts w:cstheme="minorHAnsi"/>
          <w:color w:val="000000"/>
        </w:rPr>
        <w:t xml:space="preserve">. </w:t>
      </w:r>
      <w:r w:rsidR="00882C2C" w:rsidRPr="00C848B0">
        <w:rPr>
          <w:rFonts w:cstheme="minorHAnsi"/>
          <w:color w:val="000000"/>
        </w:rPr>
        <w:t>Därför är det av största vikt att</w:t>
      </w:r>
      <w:r w:rsidRPr="00C848B0">
        <w:rPr>
          <w:rFonts w:cstheme="minorHAnsi"/>
          <w:color w:val="000000"/>
        </w:rPr>
        <w:t xml:space="preserve"> skapa </w:t>
      </w:r>
      <w:r w:rsidR="00882C2C" w:rsidRPr="00C848B0">
        <w:rPr>
          <w:rFonts w:cstheme="minorHAnsi"/>
          <w:color w:val="000000"/>
        </w:rPr>
        <w:t xml:space="preserve">förutsättningar för framväxten av </w:t>
      </w:r>
      <w:r w:rsidRPr="00C848B0">
        <w:rPr>
          <w:rFonts w:cstheme="minorHAnsi"/>
          <w:color w:val="000000"/>
        </w:rPr>
        <w:t>digitalt k</w:t>
      </w:r>
      <w:r w:rsidR="00882C2C" w:rsidRPr="00C848B0">
        <w:rPr>
          <w:rFonts w:cstheme="minorHAnsi"/>
          <w:color w:val="000000"/>
        </w:rPr>
        <w:t>ompetenta och trygga människor. Det</w:t>
      </w:r>
      <w:r w:rsidR="00574734" w:rsidRPr="00C848B0">
        <w:rPr>
          <w:rFonts w:cstheme="minorHAnsi"/>
          <w:color w:val="000000"/>
        </w:rPr>
        <w:t xml:space="preserve"> innebär att vi måste utmana</w:t>
      </w:r>
      <w:r w:rsidRPr="00C848B0">
        <w:rPr>
          <w:rFonts w:cstheme="minorHAnsi"/>
          <w:color w:val="000000"/>
        </w:rPr>
        <w:t xml:space="preserve"> befintliga strukturer och </w:t>
      </w:r>
      <w:r w:rsidR="00574734" w:rsidRPr="00C848B0">
        <w:rPr>
          <w:rFonts w:cstheme="minorHAnsi"/>
          <w:color w:val="000000"/>
        </w:rPr>
        <w:t xml:space="preserve">utforma nya </w:t>
      </w:r>
      <w:r w:rsidRPr="00C848B0">
        <w:rPr>
          <w:rFonts w:cstheme="minorHAnsi"/>
          <w:color w:val="000000"/>
        </w:rPr>
        <w:t>arbetssätt med hjälp av målmedveten ledning</w:t>
      </w:r>
      <w:r w:rsidR="000C2B58" w:rsidRPr="00C848B0">
        <w:rPr>
          <w:rFonts w:cstheme="minorHAnsi"/>
          <w:color w:val="000000"/>
        </w:rPr>
        <w:t>, delaktig personal</w:t>
      </w:r>
      <w:r w:rsidRPr="00C848B0">
        <w:rPr>
          <w:rFonts w:cstheme="minorHAnsi"/>
          <w:color w:val="000000"/>
        </w:rPr>
        <w:t xml:space="preserve"> och etablerad infrastruktur. </w:t>
      </w:r>
    </w:p>
    <w:p w14:paraId="113CFE05" w14:textId="77777777" w:rsidR="00CD200E" w:rsidRPr="009A3750" w:rsidRDefault="00CD200E" w:rsidP="00A43E8C">
      <w:pPr>
        <w:rPr>
          <w:rFonts w:cstheme="minorHAnsi"/>
          <w:color w:val="000000"/>
        </w:rPr>
      </w:pPr>
    </w:p>
    <w:p w14:paraId="6BE9B2D9" w14:textId="77777777" w:rsidR="006D0D98" w:rsidRPr="00C848B0" w:rsidRDefault="006D0D98" w:rsidP="00CC64F1">
      <w:pPr>
        <w:pStyle w:val="Rubrik1"/>
        <w:rPr>
          <w:rFonts w:asciiTheme="minorHAnsi" w:hAnsiTheme="minorHAnsi" w:cstheme="minorHAnsi"/>
          <w:b/>
          <w:sz w:val="28"/>
          <w:szCs w:val="22"/>
        </w:rPr>
      </w:pPr>
      <w:bookmarkStart w:id="2" w:name="_Toc26879100"/>
      <w:r w:rsidRPr="00C848B0">
        <w:rPr>
          <w:rFonts w:asciiTheme="minorHAnsi" w:hAnsiTheme="minorHAnsi" w:cstheme="minorHAnsi"/>
          <w:b/>
          <w:sz w:val="28"/>
          <w:szCs w:val="22"/>
        </w:rPr>
        <w:t>Inledning</w:t>
      </w:r>
      <w:bookmarkEnd w:id="2"/>
    </w:p>
    <w:p w14:paraId="7F7F0F09" w14:textId="77777777" w:rsidR="006D0D98" w:rsidRPr="00C848B0" w:rsidRDefault="006D0D98" w:rsidP="006D0D98">
      <w:pPr>
        <w:rPr>
          <w:rFonts w:cstheme="minorHAnsi"/>
        </w:rPr>
      </w:pPr>
      <w:r w:rsidRPr="00C848B0">
        <w:rPr>
          <w:rFonts w:cstheme="minorHAnsi"/>
        </w:rPr>
        <w:t xml:space="preserve">Föreliggande program beskriver hur Perstorps kommun ska implementera digitalisering </w:t>
      </w:r>
      <w:r w:rsidR="0009355F" w:rsidRPr="00C848B0">
        <w:rPr>
          <w:rFonts w:cstheme="minorHAnsi"/>
        </w:rPr>
        <w:t xml:space="preserve">som del </w:t>
      </w:r>
      <w:r w:rsidRPr="00C848B0">
        <w:rPr>
          <w:rFonts w:cstheme="minorHAnsi"/>
        </w:rPr>
        <w:t>i organ</w:t>
      </w:r>
      <w:r w:rsidR="0009355F" w:rsidRPr="00C848B0">
        <w:rPr>
          <w:rFonts w:cstheme="minorHAnsi"/>
        </w:rPr>
        <w:t xml:space="preserve">isationen för att möjliggöra </w:t>
      </w:r>
      <w:r w:rsidRPr="00C848B0">
        <w:rPr>
          <w:rFonts w:cstheme="minorHAnsi"/>
        </w:rPr>
        <w:t xml:space="preserve">digital transformation. Syftet med programmet är att identifiera färdriktningen för kommunens digitala utveckling. Årliga handlingsplaner ska komplettera de utpekade utvecklingsområdena. Dessa ska vara kopplade till kommunens årliga verksamhetsplanering och budgetprocess. Programmet ska utgöra ett stöd för nämnder, förvaltningar, verksamheter och de som är verksamma i kommunen. </w:t>
      </w:r>
    </w:p>
    <w:p w14:paraId="4870D52A" w14:textId="77777777" w:rsidR="006D0D98" w:rsidRPr="00C848B0" w:rsidRDefault="006D0D98" w:rsidP="006D0D98">
      <w:pPr>
        <w:rPr>
          <w:rFonts w:cstheme="minorHAnsi"/>
        </w:rPr>
      </w:pPr>
      <w:r w:rsidRPr="00C848B0">
        <w:rPr>
          <w:rFonts w:cstheme="minorHAnsi"/>
        </w:rPr>
        <w:t>Perstorps kommun ska kontinuerligt arbeta för att utveckla processer och arbetssätt ur ett naturligt digitalt sammanhang. Genom innovation och kreativitet förenkla och tillgängliggöra kommunala tjänster so</w:t>
      </w:r>
      <w:r w:rsidR="009C7048">
        <w:rPr>
          <w:rFonts w:cstheme="minorHAnsi"/>
        </w:rPr>
        <w:t xml:space="preserve">m präglas av användarvänlighet. </w:t>
      </w:r>
      <w:r w:rsidRPr="00C848B0">
        <w:rPr>
          <w:rFonts w:cstheme="minorHAnsi"/>
        </w:rPr>
        <w:t xml:space="preserve">Perstorps kommun verkar genom sitt digitala arbete för långsiktig hållbarhet både ekonomiskt, socialt och miljömässigt. Kommunen ska vara ledande i att ta fram morgondagens innovatörer som banar väg för framtida generationer. Möjligheterna är många och vi ska ta tillvara på dem på bästa sätt. </w:t>
      </w:r>
    </w:p>
    <w:p w14:paraId="2BAE80B4" w14:textId="77777777" w:rsidR="00CD200E" w:rsidRDefault="006D0D98" w:rsidP="00815191">
      <w:pPr>
        <w:rPr>
          <w:rFonts w:cstheme="minorHAnsi"/>
        </w:rPr>
      </w:pPr>
      <w:r w:rsidRPr="00C848B0">
        <w:rPr>
          <w:rFonts w:cstheme="minorHAnsi"/>
        </w:rPr>
        <w:t xml:space="preserve">Perstorps kommun ska vara den plats dit generationer vill flytta, bo, verka och utvecklas.  </w:t>
      </w:r>
    </w:p>
    <w:p w14:paraId="608C4810" w14:textId="77777777" w:rsidR="00B65469" w:rsidRPr="00CD200E" w:rsidRDefault="00B65469" w:rsidP="00815191">
      <w:pPr>
        <w:rPr>
          <w:rFonts w:cstheme="minorHAnsi"/>
        </w:rPr>
      </w:pPr>
    </w:p>
    <w:p w14:paraId="00B58361" w14:textId="77777777" w:rsidR="00253C76" w:rsidRPr="00C848B0" w:rsidRDefault="00B82641" w:rsidP="00CC64F1">
      <w:pPr>
        <w:pStyle w:val="Rubrik1"/>
        <w:rPr>
          <w:rFonts w:asciiTheme="minorHAnsi" w:hAnsiTheme="minorHAnsi" w:cstheme="minorHAnsi"/>
          <w:b/>
          <w:sz w:val="22"/>
          <w:szCs w:val="22"/>
        </w:rPr>
      </w:pPr>
      <w:bookmarkStart w:id="3" w:name="_Toc26879101"/>
      <w:r w:rsidRPr="00C848B0">
        <w:rPr>
          <w:rFonts w:asciiTheme="minorHAnsi" w:hAnsiTheme="minorHAnsi" w:cstheme="minorHAnsi"/>
          <w:b/>
          <w:sz w:val="28"/>
          <w:szCs w:val="22"/>
        </w:rPr>
        <w:lastRenderedPageBreak/>
        <w:t>Styr</w:t>
      </w:r>
      <w:r w:rsidR="00D73665" w:rsidRPr="00C848B0">
        <w:rPr>
          <w:rFonts w:asciiTheme="minorHAnsi" w:hAnsiTheme="minorHAnsi" w:cstheme="minorHAnsi"/>
          <w:b/>
          <w:sz w:val="28"/>
          <w:szCs w:val="22"/>
        </w:rPr>
        <w:t xml:space="preserve">ande </w:t>
      </w:r>
      <w:r w:rsidRPr="00C848B0">
        <w:rPr>
          <w:rFonts w:asciiTheme="minorHAnsi" w:hAnsiTheme="minorHAnsi" w:cstheme="minorHAnsi"/>
          <w:b/>
          <w:sz w:val="28"/>
          <w:szCs w:val="22"/>
        </w:rPr>
        <w:t>dokument</w:t>
      </w:r>
      <w:bookmarkEnd w:id="3"/>
    </w:p>
    <w:p w14:paraId="4E7DD37D" w14:textId="77777777" w:rsidR="00AC524B" w:rsidRPr="00C848B0" w:rsidRDefault="00217608" w:rsidP="00253C76">
      <w:pPr>
        <w:rPr>
          <w:rFonts w:cstheme="minorHAnsi"/>
        </w:rPr>
      </w:pPr>
      <w:r w:rsidRPr="00C848B0">
        <w:rPr>
          <w:rFonts w:cstheme="minorHAnsi"/>
        </w:rPr>
        <w:t>Programmet</w:t>
      </w:r>
      <w:r w:rsidR="00644F8A" w:rsidRPr="00C848B0">
        <w:rPr>
          <w:rFonts w:cstheme="minorHAnsi"/>
        </w:rPr>
        <w:t xml:space="preserve"> utgår från </w:t>
      </w:r>
      <w:r w:rsidRPr="00C848B0">
        <w:rPr>
          <w:rFonts w:cstheme="minorHAnsi"/>
        </w:rPr>
        <w:t xml:space="preserve">globala, </w:t>
      </w:r>
      <w:r w:rsidR="00D70A71" w:rsidRPr="00C848B0">
        <w:rPr>
          <w:rFonts w:cstheme="minorHAnsi"/>
        </w:rPr>
        <w:t xml:space="preserve">nationella och lokala strategier och styrdokument. </w:t>
      </w:r>
    </w:p>
    <w:tbl>
      <w:tblPr>
        <w:tblStyle w:val="Tabellrutnt"/>
        <w:tblW w:w="8926" w:type="dxa"/>
        <w:tblLook w:val="04A0" w:firstRow="1" w:lastRow="0" w:firstColumn="1" w:lastColumn="0" w:noHBand="0" w:noVBand="1"/>
      </w:tblPr>
      <w:tblGrid>
        <w:gridCol w:w="3539"/>
        <w:gridCol w:w="5387"/>
      </w:tblGrid>
      <w:tr w:rsidR="00253C76" w:rsidRPr="00C848B0" w14:paraId="37B131C8" w14:textId="77777777" w:rsidTr="00E75E6D">
        <w:tc>
          <w:tcPr>
            <w:tcW w:w="3539" w:type="dxa"/>
            <w:shd w:val="clear" w:color="auto" w:fill="B1C6D7" w:themeFill="background2" w:themeFillShade="E6"/>
          </w:tcPr>
          <w:p w14:paraId="4C27458B" w14:textId="77777777" w:rsidR="00253C76" w:rsidRPr="00C848B0" w:rsidRDefault="00253C76" w:rsidP="00E75E6D">
            <w:pPr>
              <w:rPr>
                <w:rFonts w:cstheme="minorHAnsi"/>
                <w:b/>
                <w:color w:val="000000"/>
              </w:rPr>
            </w:pPr>
            <w:r w:rsidRPr="00C848B0">
              <w:rPr>
                <w:rFonts w:cstheme="minorHAnsi"/>
                <w:b/>
                <w:color w:val="000000"/>
              </w:rPr>
              <w:t>Instans</w:t>
            </w:r>
          </w:p>
        </w:tc>
        <w:tc>
          <w:tcPr>
            <w:tcW w:w="5387" w:type="dxa"/>
            <w:shd w:val="clear" w:color="auto" w:fill="B1C6D7" w:themeFill="background2" w:themeFillShade="E6"/>
          </w:tcPr>
          <w:p w14:paraId="19A3B05A" w14:textId="77777777" w:rsidR="00253C76" w:rsidRPr="00C848B0" w:rsidRDefault="00253C76" w:rsidP="00E75E6D">
            <w:pPr>
              <w:rPr>
                <w:rFonts w:cstheme="minorHAnsi"/>
                <w:b/>
                <w:color w:val="000000"/>
              </w:rPr>
            </w:pPr>
            <w:r w:rsidRPr="00C848B0">
              <w:rPr>
                <w:rFonts w:cstheme="minorHAnsi"/>
                <w:b/>
                <w:color w:val="000000"/>
              </w:rPr>
              <w:t>Styrande dokument</w:t>
            </w:r>
          </w:p>
        </w:tc>
      </w:tr>
      <w:tr w:rsidR="00253C76" w:rsidRPr="00C848B0" w14:paraId="2D06FA69" w14:textId="77777777" w:rsidTr="00E75E6D">
        <w:tc>
          <w:tcPr>
            <w:tcW w:w="3539" w:type="dxa"/>
          </w:tcPr>
          <w:p w14:paraId="23CF8B44" w14:textId="77777777" w:rsidR="00253C76" w:rsidRPr="00C848B0" w:rsidRDefault="00253C76" w:rsidP="00E75E6D">
            <w:pPr>
              <w:rPr>
                <w:rFonts w:cstheme="minorHAnsi"/>
                <w:color w:val="000000"/>
              </w:rPr>
            </w:pPr>
            <w:r w:rsidRPr="00C848B0">
              <w:rPr>
                <w:rFonts w:cstheme="minorHAnsi"/>
                <w:color w:val="000000"/>
              </w:rPr>
              <w:t>FN Konventionen</w:t>
            </w:r>
          </w:p>
        </w:tc>
        <w:tc>
          <w:tcPr>
            <w:tcW w:w="5387" w:type="dxa"/>
          </w:tcPr>
          <w:p w14:paraId="6C1E7FB9" w14:textId="77777777" w:rsidR="00253C76" w:rsidRPr="00C848B0" w:rsidRDefault="00253C76" w:rsidP="00E75E6D">
            <w:pPr>
              <w:rPr>
                <w:rFonts w:cstheme="minorHAnsi"/>
                <w:color w:val="000000"/>
              </w:rPr>
            </w:pPr>
            <w:r w:rsidRPr="00C848B0">
              <w:rPr>
                <w:rFonts w:cstheme="minorHAnsi"/>
                <w:color w:val="000000"/>
              </w:rPr>
              <w:t>Globala mål 2030</w:t>
            </w:r>
          </w:p>
          <w:p w14:paraId="6916DC1C" w14:textId="77777777" w:rsidR="00253C76" w:rsidRPr="00C848B0" w:rsidRDefault="00253C76" w:rsidP="00E75E6D">
            <w:pPr>
              <w:rPr>
                <w:rFonts w:cstheme="minorHAnsi"/>
                <w:color w:val="000000"/>
              </w:rPr>
            </w:pPr>
          </w:p>
        </w:tc>
      </w:tr>
      <w:tr w:rsidR="00253C76" w:rsidRPr="00C848B0" w14:paraId="4ECBC9D3" w14:textId="77777777" w:rsidTr="00E75E6D">
        <w:tc>
          <w:tcPr>
            <w:tcW w:w="3539" w:type="dxa"/>
          </w:tcPr>
          <w:p w14:paraId="7FC1589F" w14:textId="77777777" w:rsidR="00253C76" w:rsidRPr="00C848B0" w:rsidRDefault="00E53181" w:rsidP="00E53181">
            <w:pPr>
              <w:rPr>
                <w:rFonts w:cstheme="minorHAnsi"/>
                <w:color w:val="000000"/>
              </w:rPr>
            </w:pPr>
            <w:r w:rsidRPr="00C848B0">
              <w:rPr>
                <w:rFonts w:cstheme="minorHAnsi"/>
                <w:color w:val="000000"/>
              </w:rPr>
              <w:t xml:space="preserve">Sveriges Riksdag </w:t>
            </w:r>
          </w:p>
        </w:tc>
        <w:tc>
          <w:tcPr>
            <w:tcW w:w="5387" w:type="dxa"/>
          </w:tcPr>
          <w:p w14:paraId="3771BABB" w14:textId="77777777" w:rsidR="00253C76" w:rsidRPr="00C848B0" w:rsidRDefault="00253C76" w:rsidP="00E75E6D">
            <w:pPr>
              <w:rPr>
                <w:rFonts w:cstheme="minorHAnsi"/>
                <w:color w:val="000000"/>
              </w:rPr>
            </w:pPr>
            <w:r w:rsidRPr="00C848B0">
              <w:rPr>
                <w:rFonts w:cstheme="minorHAnsi"/>
                <w:color w:val="000000"/>
              </w:rPr>
              <w:t>För ett hållbart digitaliserat Sverige</w:t>
            </w:r>
          </w:p>
          <w:p w14:paraId="21157239" w14:textId="77777777" w:rsidR="00253C76" w:rsidRPr="00C848B0" w:rsidRDefault="00253C76" w:rsidP="00E75E6D">
            <w:pPr>
              <w:rPr>
                <w:rFonts w:cstheme="minorHAnsi"/>
                <w:color w:val="000000"/>
              </w:rPr>
            </w:pPr>
          </w:p>
        </w:tc>
      </w:tr>
      <w:tr w:rsidR="00253C76" w:rsidRPr="00C848B0" w14:paraId="0AC3027E" w14:textId="77777777" w:rsidTr="00E75E6D">
        <w:tc>
          <w:tcPr>
            <w:tcW w:w="3539" w:type="dxa"/>
          </w:tcPr>
          <w:p w14:paraId="7B0A8AAD" w14:textId="77777777" w:rsidR="00253C76" w:rsidRPr="00C848B0" w:rsidRDefault="00185656" w:rsidP="00E75E6D">
            <w:pPr>
              <w:rPr>
                <w:rFonts w:cstheme="minorHAnsi"/>
                <w:color w:val="000000"/>
              </w:rPr>
            </w:pPr>
            <w:r>
              <w:rPr>
                <w:rFonts w:cstheme="minorHAnsi"/>
                <w:color w:val="000000"/>
              </w:rPr>
              <w:t>SKR</w:t>
            </w:r>
          </w:p>
        </w:tc>
        <w:tc>
          <w:tcPr>
            <w:tcW w:w="5387" w:type="dxa"/>
          </w:tcPr>
          <w:p w14:paraId="5E7705AF" w14:textId="77777777" w:rsidR="00253C76" w:rsidRPr="00C848B0" w:rsidRDefault="00253C76" w:rsidP="00E75E6D">
            <w:pPr>
              <w:rPr>
                <w:rFonts w:cstheme="minorHAnsi"/>
                <w:color w:val="000000"/>
              </w:rPr>
            </w:pPr>
            <w:r w:rsidRPr="00C848B0">
              <w:rPr>
                <w:rFonts w:cstheme="minorHAnsi"/>
                <w:color w:val="000000"/>
              </w:rPr>
              <w:t>Utveckling i en digital tid</w:t>
            </w:r>
          </w:p>
          <w:p w14:paraId="1721E7B7" w14:textId="77777777" w:rsidR="00253C76" w:rsidRPr="00C848B0" w:rsidRDefault="00253C76" w:rsidP="00E75E6D">
            <w:pPr>
              <w:rPr>
                <w:rFonts w:cstheme="minorHAnsi"/>
                <w:color w:val="000000"/>
              </w:rPr>
            </w:pPr>
          </w:p>
        </w:tc>
      </w:tr>
      <w:tr w:rsidR="009F1095" w:rsidRPr="00C848B0" w14:paraId="4719C305" w14:textId="77777777" w:rsidTr="00E75E6D">
        <w:tc>
          <w:tcPr>
            <w:tcW w:w="3539" w:type="dxa"/>
          </w:tcPr>
          <w:p w14:paraId="76435949" w14:textId="77777777" w:rsidR="009F1095" w:rsidRPr="00C848B0" w:rsidRDefault="009F1095" w:rsidP="00E75E6D">
            <w:pPr>
              <w:rPr>
                <w:rFonts w:cstheme="minorHAnsi"/>
                <w:color w:val="000000"/>
              </w:rPr>
            </w:pPr>
            <w:r w:rsidRPr="00C848B0">
              <w:rPr>
                <w:rFonts w:cstheme="minorHAnsi"/>
                <w:color w:val="000000"/>
              </w:rPr>
              <w:t>Familjen Helsingborg</w:t>
            </w:r>
          </w:p>
        </w:tc>
        <w:tc>
          <w:tcPr>
            <w:tcW w:w="5387" w:type="dxa"/>
          </w:tcPr>
          <w:p w14:paraId="10C54A98" w14:textId="77777777" w:rsidR="009F1095" w:rsidRPr="00C848B0" w:rsidRDefault="00940AE1" w:rsidP="00E75E6D">
            <w:pPr>
              <w:rPr>
                <w:rFonts w:cstheme="minorHAnsi"/>
                <w:color w:val="000000"/>
              </w:rPr>
            </w:pPr>
            <w:r>
              <w:rPr>
                <w:rFonts w:cstheme="minorHAnsi"/>
                <w:color w:val="000000"/>
              </w:rPr>
              <w:t>Utvecklingsplan 2020- 2023</w:t>
            </w:r>
          </w:p>
          <w:p w14:paraId="7BCB7378" w14:textId="77777777" w:rsidR="009F1095" w:rsidRPr="00C848B0" w:rsidRDefault="009F1095" w:rsidP="00E75E6D">
            <w:pPr>
              <w:rPr>
                <w:rFonts w:cstheme="minorHAnsi"/>
                <w:color w:val="000000"/>
              </w:rPr>
            </w:pPr>
          </w:p>
        </w:tc>
      </w:tr>
      <w:tr w:rsidR="00253C76" w:rsidRPr="00C848B0" w14:paraId="03B791C3" w14:textId="77777777" w:rsidTr="00E75E6D">
        <w:tc>
          <w:tcPr>
            <w:tcW w:w="3539" w:type="dxa"/>
          </w:tcPr>
          <w:p w14:paraId="425B7D8B" w14:textId="77777777" w:rsidR="00253C76" w:rsidRPr="00C848B0" w:rsidRDefault="00253C76" w:rsidP="00E75E6D">
            <w:pPr>
              <w:rPr>
                <w:rFonts w:cstheme="minorHAnsi"/>
                <w:color w:val="000000"/>
              </w:rPr>
            </w:pPr>
            <w:r w:rsidRPr="00C848B0">
              <w:rPr>
                <w:rFonts w:cstheme="minorHAnsi"/>
                <w:color w:val="000000"/>
              </w:rPr>
              <w:t xml:space="preserve">Kommunfullmäktige </w:t>
            </w:r>
          </w:p>
        </w:tc>
        <w:tc>
          <w:tcPr>
            <w:tcW w:w="5387" w:type="dxa"/>
          </w:tcPr>
          <w:p w14:paraId="4AEC1875" w14:textId="77777777" w:rsidR="00253C76" w:rsidRPr="00C848B0" w:rsidRDefault="00253C76" w:rsidP="00E75E6D">
            <w:pPr>
              <w:rPr>
                <w:rFonts w:cstheme="minorHAnsi"/>
                <w:color w:val="000000"/>
              </w:rPr>
            </w:pPr>
            <w:r w:rsidRPr="00C848B0">
              <w:rPr>
                <w:rFonts w:cstheme="minorHAnsi"/>
                <w:color w:val="000000"/>
              </w:rPr>
              <w:t>Vårt Perstorp 2030</w:t>
            </w:r>
          </w:p>
          <w:p w14:paraId="5E732DF9" w14:textId="77777777" w:rsidR="00253C76" w:rsidRPr="00C848B0" w:rsidRDefault="00253C76" w:rsidP="00E75E6D">
            <w:pPr>
              <w:rPr>
                <w:rFonts w:cstheme="minorHAnsi"/>
                <w:color w:val="000000"/>
              </w:rPr>
            </w:pPr>
          </w:p>
        </w:tc>
      </w:tr>
    </w:tbl>
    <w:p w14:paraId="345F9353" w14:textId="77777777" w:rsidR="005C38E7" w:rsidRPr="00C848B0" w:rsidRDefault="005C38E7" w:rsidP="00D70A71">
      <w:pPr>
        <w:rPr>
          <w:rFonts w:cstheme="minorHAnsi"/>
          <w:i/>
        </w:rPr>
      </w:pPr>
    </w:p>
    <w:p w14:paraId="51A39471" w14:textId="77777777" w:rsidR="00253C76" w:rsidRPr="00C848B0" w:rsidRDefault="00217608" w:rsidP="00CC64F1">
      <w:pPr>
        <w:pStyle w:val="Rubrik2"/>
        <w:rPr>
          <w:rFonts w:asciiTheme="minorHAnsi" w:hAnsiTheme="minorHAnsi" w:cstheme="minorHAnsi"/>
          <w:sz w:val="22"/>
          <w:szCs w:val="22"/>
        </w:rPr>
      </w:pPr>
      <w:bookmarkStart w:id="4" w:name="_Toc26879102"/>
      <w:r w:rsidRPr="00C848B0">
        <w:rPr>
          <w:rFonts w:asciiTheme="minorHAnsi" w:hAnsiTheme="minorHAnsi" w:cstheme="minorHAnsi"/>
          <w:sz w:val="22"/>
          <w:szCs w:val="22"/>
        </w:rPr>
        <w:t>Globala mål 2030</w:t>
      </w:r>
      <w:bookmarkEnd w:id="4"/>
      <w:r w:rsidRPr="00C848B0">
        <w:rPr>
          <w:rFonts w:asciiTheme="minorHAnsi" w:hAnsiTheme="minorHAnsi" w:cstheme="minorHAnsi"/>
          <w:sz w:val="22"/>
          <w:szCs w:val="22"/>
        </w:rPr>
        <w:t xml:space="preserve"> </w:t>
      </w:r>
    </w:p>
    <w:p w14:paraId="0B82A339" w14:textId="77777777" w:rsidR="00B65469" w:rsidRPr="00C848B0" w:rsidRDefault="009A3750" w:rsidP="00D70A71">
      <w:pPr>
        <w:rPr>
          <w:rFonts w:cstheme="minorHAnsi"/>
        </w:rPr>
      </w:pPr>
      <w:r>
        <w:rPr>
          <w:rFonts w:cstheme="minorHAnsi"/>
        </w:rPr>
        <w:t xml:space="preserve">Vid FN:s toppmöte den 25 </w:t>
      </w:r>
      <w:r w:rsidR="005C38E7" w:rsidRPr="00C848B0">
        <w:rPr>
          <w:rFonts w:cstheme="minorHAnsi"/>
        </w:rPr>
        <w:t xml:space="preserve">september 2015 antog världens stats- och regeringschefer </w:t>
      </w:r>
      <w:r>
        <w:rPr>
          <w:rFonts w:cstheme="minorHAnsi"/>
        </w:rPr>
        <w:t xml:space="preserve">Agenda 2030 med dess 17 globala mål för hållbar utveckling. </w:t>
      </w:r>
      <w:r w:rsidR="005C38E7" w:rsidRPr="00C848B0">
        <w:rPr>
          <w:rFonts w:cstheme="minorHAnsi"/>
        </w:rPr>
        <w:t xml:space="preserve">Världens länder har åtagit sig att fram till år 2030 leda världen mot en hållbar och rättvis framtid, </w:t>
      </w:r>
      <w:r w:rsidR="0000303D" w:rsidRPr="00C848B0">
        <w:rPr>
          <w:rFonts w:cstheme="minorHAnsi"/>
        </w:rPr>
        <w:t xml:space="preserve">där </w:t>
      </w:r>
      <w:r w:rsidR="00B436FE" w:rsidRPr="00C848B0">
        <w:rPr>
          <w:rFonts w:cstheme="minorHAnsi"/>
        </w:rPr>
        <w:t xml:space="preserve">fattigdom och hunger </w:t>
      </w:r>
      <w:r w:rsidR="0000303D" w:rsidRPr="00C848B0">
        <w:rPr>
          <w:rFonts w:cstheme="minorHAnsi"/>
        </w:rPr>
        <w:t xml:space="preserve">utrotas och </w:t>
      </w:r>
      <w:r w:rsidR="005C38E7" w:rsidRPr="00C848B0">
        <w:rPr>
          <w:rFonts w:cstheme="minorHAnsi"/>
        </w:rPr>
        <w:t xml:space="preserve">ojämlikheter </w:t>
      </w:r>
      <w:r w:rsidR="0000303D" w:rsidRPr="00C848B0">
        <w:rPr>
          <w:rFonts w:cstheme="minorHAnsi"/>
        </w:rPr>
        <w:t xml:space="preserve">bekämpas </w:t>
      </w:r>
      <w:r w:rsidR="00B436FE" w:rsidRPr="00C848B0">
        <w:rPr>
          <w:rFonts w:cstheme="minorHAnsi"/>
        </w:rPr>
        <w:t xml:space="preserve">inom och mellan länder. Tillsammans ska </w:t>
      </w:r>
      <w:r w:rsidR="005C38E7" w:rsidRPr="00C848B0">
        <w:rPr>
          <w:rFonts w:cstheme="minorHAnsi"/>
        </w:rPr>
        <w:t>fredliga, rättv</w:t>
      </w:r>
      <w:r w:rsidR="0000303D" w:rsidRPr="00C848B0">
        <w:rPr>
          <w:rFonts w:cstheme="minorHAnsi"/>
        </w:rPr>
        <w:t>isa och inkluderande samhällen</w:t>
      </w:r>
      <w:r w:rsidR="00412A2E" w:rsidRPr="00C848B0">
        <w:rPr>
          <w:rFonts w:cstheme="minorHAnsi"/>
        </w:rPr>
        <w:t xml:space="preserve"> utvecklas</w:t>
      </w:r>
      <w:r w:rsidR="0000303D" w:rsidRPr="00C848B0">
        <w:rPr>
          <w:rFonts w:cstheme="minorHAnsi"/>
        </w:rPr>
        <w:t>. M</w:t>
      </w:r>
      <w:r w:rsidR="005C38E7" w:rsidRPr="00C848B0">
        <w:rPr>
          <w:rFonts w:cstheme="minorHAnsi"/>
        </w:rPr>
        <w:t>änskliga rättighete</w:t>
      </w:r>
      <w:r w:rsidR="00024A5D" w:rsidRPr="00C848B0">
        <w:rPr>
          <w:rFonts w:cstheme="minorHAnsi"/>
        </w:rPr>
        <w:t>r</w:t>
      </w:r>
      <w:r w:rsidR="00B436FE" w:rsidRPr="00C848B0">
        <w:rPr>
          <w:rFonts w:cstheme="minorHAnsi"/>
        </w:rPr>
        <w:t xml:space="preserve"> </w:t>
      </w:r>
      <w:r w:rsidR="0000303D" w:rsidRPr="00C848B0">
        <w:rPr>
          <w:rFonts w:cstheme="minorHAnsi"/>
        </w:rPr>
        <w:t xml:space="preserve">ska </w:t>
      </w:r>
      <w:r w:rsidR="00B436FE" w:rsidRPr="00C848B0">
        <w:rPr>
          <w:rFonts w:cstheme="minorHAnsi"/>
        </w:rPr>
        <w:t xml:space="preserve">förverkligas och jämställdheten främjas. </w:t>
      </w:r>
      <w:r w:rsidR="0000303D" w:rsidRPr="00C848B0">
        <w:rPr>
          <w:rFonts w:cstheme="minorHAnsi"/>
        </w:rPr>
        <w:t>Kvinnor</w:t>
      </w:r>
      <w:r w:rsidR="00B436FE" w:rsidRPr="00C848B0">
        <w:rPr>
          <w:rFonts w:cstheme="minorHAnsi"/>
        </w:rPr>
        <w:t xml:space="preserve"> och flickors egenmakt </w:t>
      </w:r>
      <w:r w:rsidR="0000303D" w:rsidRPr="00C848B0">
        <w:rPr>
          <w:rFonts w:cstheme="minorHAnsi"/>
        </w:rPr>
        <w:t xml:space="preserve">ska stärkas och </w:t>
      </w:r>
      <w:r w:rsidR="00024A5D" w:rsidRPr="00C848B0">
        <w:rPr>
          <w:rFonts w:cstheme="minorHAnsi"/>
        </w:rPr>
        <w:t>alla ska ha rätt till en jämlik och inkluderande utbildning. P</w:t>
      </w:r>
      <w:r w:rsidR="0000303D" w:rsidRPr="00C848B0">
        <w:rPr>
          <w:rFonts w:cstheme="minorHAnsi"/>
        </w:rPr>
        <w:t>laneten och dess natur</w:t>
      </w:r>
      <w:r w:rsidR="00024A5D" w:rsidRPr="00C848B0">
        <w:rPr>
          <w:rFonts w:cstheme="minorHAnsi"/>
        </w:rPr>
        <w:t>resurser ska få varaktigt skydd genom</w:t>
      </w:r>
      <w:r w:rsidR="00F750EA" w:rsidRPr="00C848B0">
        <w:rPr>
          <w:rFonts w:cstheme="minorHAnsi"/>
        </w:rPr>
        <w:t xml:space="preserve"> uppförande av</w:t>
      </w:r>
      <w:r w:rsidR="00024A5D" w:rsidRPr="00C848B0">
        <w:rPr>
          <w:rFonts w:cstheme="minorHAnsi"/>
        </w:rPr>
        <w:t xml:space="preserve"> hållbara samhällen där innovation leder vägen och understöds av m</w:t>
      </w:r>
      <w:r w:rsidR="00B65469">
        <w:rPr>
          <w:rFonts w:cstheme="minorHAnsi"/>
        </w:rPr>
        <w:t xml:space="preserve">otståndskraftig infrastruktur. </w:t>
      </w:r>
    </w:p>
    <w:p w14:paraId="2DBC71F6" w14:textId="77777777" w:rsidR="00253C76" w:rsidRPr="00C848B0" w:rsidRDefault="005C38E7" w:rsidP="00CC64F1">
      <w:pPr>
        <w:pStyle w:val="Rubrik2"/>
        <w:rPr>
          <w:rFonts w:asciiTheme="minorHAnsi" w:hAnsiTheme="minorHAnsi" w:cstheme="minorHAnsi"/>
          <w:sz w:val="22"/>
          <w:szCs w:val="22"/>
        </w:rPr>
      </w:pPr>
      <w:bookmarkStart w:id="5" w:name="_Toc26879103"/>
      <w:r w:rsidRPr="00C848B0">
        <w:rPr>
          <w:rFonts w:asciiTheme="minorHAnsi" w:hAnsiTheme="minorHAnsi" w:cstheme="minorHAnsi"/>
          <w:sz w:val="22"/>
          <w:szCs w:val="22"/>
        </w:rPr>
        <w:t>För ett hållbart S</w:t>
      </w:r>
      <w:r w:rsidR="00253C76" w:rsidRPr="00C848B0">
        <w:rPr>
          <w:rFonts w:asciiTheme="minorHAnsi" w:hAnsiTheme="minorHAnsi" w:cstheme="minorHAnsi"/>
          <w:sz w:val="22"/>
          <w:szCs w:val="22"/>
        </w:rPr>
        <w:t>verige</w:t>
      </w:r>
      <w:bookmarkEnd w:id="5"/>
    </w:p>
    <w:p w14:paraId="316CC34F" w14:textId="77777777" w:rsidR="00B65469" w:rsidRPr="00C848B0" w:rsidRDefault="00D53BAF" w:rsidP="00D70A71">
      <w:pPr>
        <w:rPr>
          <w:rFonts w:cstheme="minorHAnsi"/>
          <w:color w:val="000000"/>
          <w:shd w:val="clear" w:color="auto" w:fill="FFFFFF"/>
        </w:rPr>
      </w:pPr>
      <w:r w:rsidRPr="00C848B0">
        <w:rPr>
          <w:rFonts w:cstheme="minorHAnsi"/>
          <w:color w:val="000000"/>
          <w:shd w:val="clear" w:color="auto" w:fill="FFFFFF"/>
        </w:rPr>
        <w:t>I den nationella strategin beskriver</w:t>
      </w:r>
      <w:r w:rsidR="00494095" w:rsidRPr="00C848B0">
        <w:rPr>
          <w:rFonts w:cstheme="minorHAnsi"/>
          <w:color w:val="000000"/>
          <w:shd w:val="clear" w:color="auto" w:fill="FFFFFF"/>
        </w:rPr>
        <w:t xml:space="preserve"> regeringen</w:t>
      </w:r>
      <w:r w:rsidRPr="00C848B0">
        <w:rPr>
          <w:rFonts w:cstheme="minorHAnsi"/>
          <w:color w:val="000000"/>
          <w:shd w:val="clear" w:color="auto" w:fill="FFFFFF"/>
        </w:rPr>
        <w:t xml:space="preserve"> hur Sveriges digitaliseringspolitik</w:t>
      </w:r>
      <w:r w:rsidR="005C38E7" w:rsidRPr="00C848B0">
        <w:rPr>
          <w:rFonts w:cstheme="minorHAnsi"/>
          <w:color w:val="000000"/>
          <w:shd w:val="clear" w:color="auto" w:fill="FFFFFF"/>
        </w:rPr>
        <w:t xml:space="preserve"> ska bidra till </w:t>
      </w:r>
      <w:r w:rsidR="00494095" w:rsidRPr="00C848B0">
        <w:rPr>
          <w:rFonts w:cstheme="minorHAnsi"/>
          <w:color w:val="000000"/>
          <w:shd w:val="clear" w:color="auto" w:fill="FFFFFF"/>
        </w:rPr>
        <w:t xml:space="preserve">ökad </w:t>
      </w:r>
      <w:r w:rsidR="005C38E7" w:rsidRPr="00C848B0">
        <w:rPr>
          <w:rFonts w:cstheme="minorHAnsi"/>
          <w:color w:val="000000"/>
          <w:shd w:val="clear" w:color="auto" w:fill="FFFFFF"/>
        </w:rPr>
        <w:t xml:space="preserve">konkurrenskraft, full sysselsättning samt ekonomiskt, socialt och miljömässigt hållbar utveckling. Det övergripande målet är att Sverige ska vara bäst i världen på att använda digitaliseringens möjligheter. För att nå det övergripande målet sätts fem delmål upp om digital kompetens, digital trygghet, digital innovation, digital ledning och digital infrastruktur. </w:t>
      </w:r>
    </w:p>
    <w:p w14:paraId="348D787B" w14:textId="77777777" w:rsidR="00253C76" w:rsidRPr="00C848B0" w:rsidRDefault="005C38E7" w:rsidP="00CC64F1">
      <w:pPr>
        <w:pStyle w:val="Rubrik2"/>
        <w:rPr>
          <w:rFonts w:asciiTheme="minorHAnsi" w:hAnsiTheme="minorHAnsi" w:cstheme="minorHAnsi"/>
          <w:sz w:val="22"/>
          <w:szCs w:val="22"/>
        </w:rPr>
      </w:pPr>
      <w:bookmarkStart w:id="6" w:name="_Toc26879104"/>
      <w:r w:rsidRPr="00C848B0">
        <w:rPr>
          <w:rFonts w:asciiTheme="minorHAnsi" w:hAnsiTheme="minorHAnsi" w:cstheme="minorHAnsi"/>
          <w:sz w:val="22"/>
          <w:szCs w:val="22"/>
        </w:rPr>
        <w:t>Utveckling i en digital tid</w:t>
      </w:r>
      <w:bookmarkEnd w:id="6"/>
      <w:r w:rsidR="00241282" w:rsidRPr="00C848B0">
        <w:rPr>
          <w:rFonts w:asciiTheme="minorHAnsi" w:hAnsiTheme="minorHAnsi" w:cstheme="minorHAnsi"/>
          <w:sz w:val="22"/>
          <w:szCs w:val="22"/>
        </w:rPr>
        <w:t xml:space="preserve"> </w:t>
      </w:r>
    </w:p>
    <w:p w14:paraId="3253C4CD" w14:textId="77777777" w:rsidR="00B65469" w:rsidRPr="00C848B0" w:rsidRDefault="006E2D41" w:rsidP="00241282">
      <w:pPr>
        <w:rPr>
          <w:rFonts w:cstheme="minorHAnsi"/>
        </w:rPr>
      </w:pPr>
      <w:r>
        <w:rPr>
          <w:rFonts w:cstheme="minorHAnsi"/>
        </w:rPr>
        <w:t>SKR</w:t>
      </w:r>
      <w:r w:rsidR="00132533" w:rsidRPr="00C848B0">
        <w:rPr>
          <w:rFonts w:cstheme="minorHAnsi"/>
        </w:rPr>
        <w:t xml:space="preserve"> har tagit fram</w:t>
      </w:r>
      <w:r w:rsidR="005C38E7" w:rsidRPr="00C848B0">
        <w:rPr>
          <w:rFonts w:cstheme="minorHAnsi"/>
        </w:rPr>
        <w:t xml:space="preserve"> gemensam riktnin</w:t>
      </w:r>
      <w:r w:rsidR="00E922D9">
        <w:rPr>
          <w:rFonts w:cstheme="minorHAnsi"/>
        </w:rPr>
        <w:t>g för kommuner, regioner och SKR</w:t>
      </w:r>
      <w:r w:rsidR="005C38E7" w:rsidRPr="00C848B0">
        <w:rPr>
          <w:rFonts w:cstheme="minorHAnsi"/>
        </w:rPr>
        <w:t xml:space="preserve">-koncernen om grundläggande förutsättningar för utveckling i en digital tid.  </w:t>
      </w:r>
      <w:r>
        <w:rPr>
          <w:rFonts w:cstheme="minorHAnsi"/>
        </w:rPr>
        <w:t>SKR</w:t>
      </w:r>
      <w:r w:rsidR="00132533" w:rsidRPr="00C848B0">
        <w:rPr>
          <w:rFonts w:cstheme="minorHAnsi"/>
        </w:rPr>
        <w:t xml:space="preserve"> presenterar 16 mål uppdelade på fyra målområden.</w:t>
      </w:r>
    </w:p>
    <w:p w14:paraId="52B1B634" w14:textId="77777777" w:rsidR="009F1095" w:rsidRPr="00C848B0" w:rsidRDefault="009F1095" w:rsidP="00290313">
      <w:pPr>
        <w:pStyle w:val="Rubrik2"/>
        <w:rPr>
          <w:rFonts w:asciiTheme="minorHAnsi" w:hAnsiTheme="minorHAnsi" w:cstheme="minorHAnsi"/>
          <w:sz w:val="22"/>
          <w:szCs w:val="22"/>
        </w:rPr>
      </w:pPr>
      <w:bookmarkStart w:id="7" w:name="_Toc26879105"/>
      <w:r w:rsidRPr="00C848B0">
        <w:rPr>
          <w:rFonts w:asciiTheme="minorHAnsi" w:hAnsiTheme="minorHAnsi" w:cstheme="minorHAnsi"/>
          <w:sz w:val="22"/>
          <w:szCs w:val="22"/>
        </w:rPr>
        <w:t>Utvecklingsplan 2020-202</w:t>
      </w:r>
      <w:r w:rsidR="002F3174">
        <w:rPr>
          <w:rFonts w:asciiTheme="minorHAnsi" w:hAnsiTheme="minorHAnsi" w:cstheme="minorHAnsi"/>
          <w:sz w:val="22"/>
          <w:szCs w:val="22"/>
        </w:rPr>
        <w:t>3</w:t>
      </w:r>
      <w:bookmarkEnd w:id="7"/>
    </w:p>
    <w:p w14:paraId="06A7B88B" w14:textId="77777777" w:rsidR="00B65469" w:rsidRPr="00C848B0" w:rsidRDefault="009F1095" w:rsidP="00241282">
      <w:pPr>
        <w:rPr>
          <w:rFonts w:cstheme="minorHAnsi"/>
        </w:rPr>
      </w:pPr>
      <w:r w:rsidRPr="00C848B0">
        <w:rPr>
          <w:rFonts w:cstheme="minorHAnsi"/>
        </w:rPr>
        <w:t xml:space="preserve">I Familjen Helsingborg ska ledorden vara </w:t>
      </w:r>
      <w:r w:rsidRPr="00C848B0">
        <w:rPr>
          <w:rFonts w:cstheme="minorHAnsi"/>
          <w:i/>
        </w:rPr>
        <w:t xml:space="preserve">digitalt först. </w:t>
      </w:r>
      <w:r w:rsidRPr="00C848B0">
        <w:rPr>
          <w:rFonts w:cstheme="minorHAnsi"/>
        </w:rPr>
        <w:t xml:space="preserve">Utvecklingen ska drivas av digitala lösningar och delade erfarenheter. I Familjen Helsingborg är digitalisering en självklar del av verksamheterna.  </w:t>
      </w:r>
    </w:p>
    <w:p w14:paraId="6B5F6331" w14:textId="77777777" w:rsidR="00253C76" w:rsidRPr="00C848B0" w:rsidRDefault="00241282" w:rsidP="00241282">
      <w:pPr>
        <w:rPr>
          <w:rFonts w:cstheme="minorHAnsi"/>
          <w:u w:val="single"/>
        </w:rPr>
      </w:pPr>
      <w:bookmarkStart w:id="8" w:name="_Toc26879106"/>
      <w:r w:rsidRPr="00C848B0">
        <w:rPr>
          <w:rStyle w:val="Rubrik2Char"/>
          <w:rFonts w:asciiTheme="minorHAnsi" w:hAnsiTheme="minorHAnsi" w:cstheme="minorHAnsi"/>
          <w:sz w:val="22"/>
          <w:szCs w:val="22"/>
        </w:rPr>
        <w:t>Vårt Perstorp 2030</w:t>
      </w:r>
      <w:bookmarkEnd w:id="8"/>
      <w:r w:rsidR="00253C76" w:rsidRPr="00C848B0">
        <w:rPr>
          <w:rStyle w:val="Rubrik2Char"/>
          <w:rFonts w:asciiTheme="minorHAnsi" w:hAnsiTheme="minorHAnsi" w:cstheme="minorHAnsi"/>
          <w:sz w:val="22"/>
          <w:szCs w:val="22"/>
        </w:rPr>
        <w:br/>
      </w:r>
      <w:r w:rsidRPr="00C848B0">
        <w:rPr>
          <w:rFonts w:cstheme="minorHAnsi"/>
          <w:i/>
          <w:color w:val="000000"/>
        </w:rPr>
        <w:t>(Service, Engagemang och Bemötande)</w:t>
      </w:r>
    </w:p>
    <w:p w14:paraId="456D3F91" w14:textId="77777777" w:rsidR="00B65469" w:rsidRPr="00C848B0" w:rsidRDefault="00241282" w:rsidP="00815191">
      <w:pPr>
        <w:rPr>
          <w:rFonts w:cstheme="minorHAnsi"/>
        </w:rPr>
      </w:pPr>
      <w:r w:rsidRPr="00C848B0">
        <w:rPr>
          <w:rFonts w:cstheme="minorHAnsi"/>
        </w:rPr>
        <w:t xml:space="preserve">För Perstorps kommun är det viktigt att arbeta långsiktigt med fokus på ekonomisk, social och miljömässig hållbarhet. Kommunen ska verka för att skapa likvärdiga förutsättningar för invånare att driva, leva och utvecklas i kommunen. </w:t>
      </w:r>
      <w:r w:rsidR="00494095" w:rsidRPr="00C848B0">
        <w:rPr>
          <w:rFonts w:cstheme="minorHAnsi"/>
          <w:u w:val="single"/>
        </w:rPr>
        <w:br/>
      </w:r>
      <w:r w:rsidR="00494095" w:rsidRPr="00C848B0">
        <w:rPr>
          <w:rFonts w:cstheme="minorHAnsi"/>
        </w:rPr>
        <w:t>Ö</w:t>
      </w:r>
      <w:r w:rsidRPr="00C848B0">
        <w:rPr>
          <w:rFonts w:cstheme="minorHAnsi"/>
        </w:rPr>
        <w:t xml:space="preserve">ppen dialog </w:t>
      </w:r>
      <w:r w:rsidR="00494095" w:rsidRPr="00C848B0">
        <w:rPr>
          <w:rFonts w:cstheme="minorHAnsi"/>
        </w:rPr>
        <w:t xml:space="preserve">är en </w:t>
      </w:r>
      <w:r w:rsidRPr="00C848B0">
        <w:rPr>
          <w:rFonts w:cstheme="minorHAnsi"/>
        </w:rPr>
        <w:t xml:space="preserve">förutsättning för att ta tillvara på individuella erfarenheter, olikheter och kunskaper. Perstorps kommun är en inkluderande kommun som ser mångfald som en tillgång och där ömsesidig respekt ska vara en självklarhet. </w:t>
      </w:r>
      <w:r w:rsidR="00494095" w:rsidRPr="00C848B0">
        <w:rPr>
          <w:rFonts w:cstheme="minorHAnsi"/>
          <w:u w:val="single"/>
        </w:rPr>
        <w:br/>
      </w:r>
      <w:r w:rsidRPr="00C848B0">
        <w:rPr>
          <w:rFonts w:cstheme="minorHAnsi"/>
        </w:rPr>
        <w:lastRenderedPageBreak/>
        <w:t>Som myndighet ska snabb handläggning prioriteras utan att gör</w:t>
      </w:r>
      <w:r w:rsidR="0095153A" w:rsidRPr="00C848B0">
        <w:rPr>
          <w:rFonts w:cstheme="minorHAnsi"/>
        </w:rPr>
        <w:t>a avkall på service och rättssäkerhet.</w:t>
      </w:r>
      <w:r w:rsidR="00494095" w:rsidRPr="00C848B0">
        <w:rPr>
          <w:rFonts w:cstheme="minorHAnsi"/>
          <w:u w:val="single"/>
        </w:rPr>
        <w:br/>
      </w:r>
      <w:r w:rsidRPr="00C848B0">
        <w:rPr>
          <w:rFonts w:cstheme="minorHAnsi"/>
        </w:rPr>
        <w:t>Att satsa på ny teknik är en viktig kompo</w:t>
      </w:r>
      <w:r w:rsidR="0095153A" w:rsidRPr="00C848B0">
        <w:rPr>
          <w:rFonts w:cstheme="minorHAnsi"/>
        </w:rPr>
        <w:t>nent för att tillgodose invånarna</w:t>
      </w:r>
      <w:r w:rsidRPr="00C848B0">
        <w:rPr>
          <w:rFonts w:cstheme="minorHAnsi"/>
        </w:rPr>
        <w:t xml:space="preserve">s förväntningar på ökad flexibilitet och tillgänglighet. Tekniken ska även bidra till stärkt demokrati och insyn genom delaktighet och transparens.  </w:t>
      </w:r>
    </w:p>
    <w:p w14:paraId="0B2C85C1" w14:textId="77777777" w:rsidR="005925C5" w:rsidRPr="00C848B0" w:rsidRDefault="000269A0" w:rsidP="00CC64F1">
      <w:pPr>
        <w:pStyle w:val="Rubrik1"/>
        <w:rPr>
          <w:rFonts w:asciiTheme="minorHAnsi" w:hAnsiTheme="minorHAnsi" w:cstheme="minorHAnsi"/>
          <w:b/>
          <w:sz w:val="28"/>
          <w:szCs w:val="22"/>
        </w:rPr>
      </w:pPr>
      <w:bookmarkStart w:id="9" w:name="_Toc26879107"/>
      <w:r w:rsidRPr="00C848B0">
        <w:rPr>
          <w:rFonts w:asciiTheme="minorHAnsi" w:hAnsiTheme="minorHAnsi" w:cstheme="minorHAnsi"/>
          <w:b/>
          <w:sz w:val="28"/>
          <w:szCs w:val="22"/>
        </w:rPr>
        <w:t>Den digitala kommunen</w:t>
      </w:r>
      <w:bookmarkEnd w:id="9"/>
    </w:p>
    <w:p w14:paraId="4613FC0E" w14:textId="77777777" w:rsidR="008E2B64" w:rsidRPr="00C848B0" w:rsidRDefault="00DB486E" w:rsidP="004465B5">
      <w:pPr>
        <w:rPr>
          <w:rFonts w:cstheme="minorHAnsi"/>
        </w:rPr>
      </w:pPr>
      <w:r w:rsidRPr="00C848B0">
        <w:rPr>
          <w:rFonts w:cstheme="minorHAnsi"/>
        </w:rPr>
        <w:t>Övergripande mål för kommunens digitalisering</w:t>
      </w:r>
      <w:r w:rsidR="00D45A16" w:rsidRPr="00C848B0">
        <w:rPr>
          <w:rFonts w:cstheme="minorHAnsi"/>
        </w:rPr>
        <w:t xml:space="preserve"> är att digitaliseringen ska</w:t>
      </w:r>
      <w:r w:rsidRPr="00C848B0">
        <w:rPr>
          <w:rFonts w:cstheme="minorHAnsi"/>
        </w:rPr>
        <w:t xml:space="preserve"> utgöra</w:t>
      </w:r>
      <w:r w:rsidR="00D45A16" w:rsidRPr="00C848B0">
        <w:rPr>
          <w:rFonts w:cstheme="minorHAnsi"/>
        </w:rPr>
        <w:t xml:space="preserve"> en del av verksamhetsutvecklingen och öppna för nya möjligheter med fokus på invånarens behov och förväntningar. </w:t>
      </w:r>
      <w:r w:rsidR="00843494" w:rsidRPr="00C848B0">
        <w:rPr>
          <w:rFonts w:cstheme="minorHAnsi"/>
        </w:rPr>
        <w:t>Perstorp</w:t>
      </w:r>
      <w:r w:rsidR="00EA0AFF" w:rsidRPr="00C848B0">
        <w:rPr>
          <w:rFonts w:cstheme="minorHAnsi"/>
        </w:rPr>
        <w:t>s</w:t>
      </w:r>
      <w:r w:rsidR="00843494" w:rsidRPr="00C848B0">
        <w:rPr>
          <w:rFonts w:cstheme="minorHAnsi"/>
        </w:rPr>
        <w:t xml:space="preserve"> kommun ska </w:t>
      </w:r>
      <w:r w:rsidR="006D11D8" w:rsidRPr="00C848B0">
        <w:rPr>
          <w:rFonts w:cstheme="minorHAnsi"/>
        </w:rPr>
        <w:t xml:space="preserve">ta tillvara </w:t>
      </w:r>
      <w:r w:rsidR="00D45A16" w:rsidRPr="00C848B0">
        <w:rPr>
          <w:rFonts w:cstheme="minorHAnsi"/>
        </w:rPr>
        <w:t xml:space="preserve">på </w:t>
      </w:r>
      <w:r w:rsidR="006D11D8" w:rsidRPr="00C848B0">
        <w:rPr>
          <w:rFonts w:cstheme="minorHAnsi"/>
        </w:rPr>
        <w:t>digitaliseringens mö</w:t>
      </w:r>
      <w:r w:rsidR="00D45A16" w:rsidRPr="00C848B0">
        <w:rPr>
          <w:rFonts w:cstheme="minorHAnsi"/>
        </w:rPr>
        <w:t xml:space="preserve">jligheter och erbjuda invånare och verksamma möjligheten att leva i </w:t>
      </w:r>
      <w:r w:rsidR="00843494" w:rsidRPr="00C848B0">
        <w:rPr>
          <w:rFonts w:cstheme="minorHAnsi"/>
        </w:rPr>
        <w:t>ett digital</w:t>
      </w:r>
      <w:r w:rsidR="008E2B64" w:rsidRPr="00C848B0">
        <w:rPr>
          <w:rFonts w:cstheme="minorHAnsi"/>
        </w:rPr>
        <w:t>t samhälle</w:t>
      </w:r>
      <w:r w:rsidR="00843494" w:rsidRPr="00C848B0">
        <w:rPr>
          <w:rFonts w:cstheme="minorHAnsi"/>
        </w:rPr>
        <w:t>.</w:t>
      </w:r>
      <w:r w:rsidR="008E2B64" w:rsidRPr="00C848B0">
        <w:rPr>
          <w:rFonts w:cstheme="minorHAnsi"/>
        </w:rPr>
        <w:t xml:space="preserve"> </w:t>
      </w:r>
    </w:p>
    <w:p w14:paraId="07B96EBF" w14:textId="77777777" w:rsidR="00EA0EDF" w:rsidRPr="00C848B0" w:rsidRDefault="00EA0EDF" w:rsidP="00EA0EDF">
      <w:pPr>
        <w:rPr>
          <w:rFonts w:cstheme="minorHAnsi"/>
        </w:rPr>
      </w:pPr>
      <w:r w:rsidRPr="00C848B0">
        <w:rPr>
          <w:rFonts w:cstheme="minorHAnsi"/>
        </w:rPr>
        <w:t>Strategin har tre övergripandemål:</w:t>
      </w:r>
    </w:p>
    <w:p w14:paraId="6FDA37B4" w14:textId="77777777" w:rsidR="00EA0EDF" w:rsidRPr="00C848B0" w:rsidRDefault="00EA0EDF" w:rsidP="00F92D1B">
      <w:pPr>
        <w:pStyle w:val="Liststycke"/>
        <w:numPr>
          <w:ilvl w:val="0"/>
          <w:numId w:val="8"/>
        </w:numPr>
        <w:rPr>
          <w:rFonts w:cstheme="minorHAnsi"/>
          <w:b/>
        </w:rPr>
      </w:pPr>
      <w:r w:rsidRPr="00C848B0">
        <w:rPr>
          <w:rFonts w:cstheme="minorHAnsi"/>
        </w:rPr>
        <w:t>Enklare vardag för invånare, näringsliv och besökare</w:t>
      </w:r>
      <w:r w:rsidR="00EA0AFF" w:rsidRPr="00C848B0">
        <w:rPr>
          <w:rFonts w:cstheme="minorHAnsi"/>
        </w:rPr>
        <w:t>.</w:t>
      </w:r>
    </w:p>
    <w:p w14:paraId="2197D593" w14:textId="77777777" w:rsidR="00EA0EDF" w:rsidRPr="00C848B0" w:rsidRDefault="00EA0EDF" w:rsidP="00F92D1B">
      <w:pPr>
        <w:pStyle w:val="Liststycke"/>
        <w:numPr>
          <w:ilvl w:val="0"/>
          <w:numId w:val="8"/>
        </w:numPr>
        <w:rPr>
          <w:rFonts w:cstheme="minorHAnsi"/>
        </w:rPr>
      </w:pPr>
      <w:r w:rsidRPr="00C848B0">
        <w:rPr>
          <w:rFonts w:cstheme="minorHAnsi"/>
        </w:rPr>
        <w:t>Smartare och öppnare förvaltning som stö</w:t>
      </w:r>
      <w:r w:rsidR="00EA0AFF" w:rsidRPr="00C848B0">
        <w:rPr>
          <w:rFonts w:cstheme="minorHAnsi"/>
        </w:rPr>
        <w:t>djer innovation och delaktighet.</w:t>
      </w:r>
      <w:r w:rsidRPr="00C848B0">
        <w:rPr>
          <w:rFonts w:cstheme="minorHAnsi"/>
        </w:rPr>
        <w:t xml:space="preserve"> </w:t>
      </w:r>
    </w:p>
    <w:p w14:paraId="58E93281" w14:textId="77777777" w:rsidR="00B65469" w:rsidRPr="00B65469" w:rsidRDefault="00EA0EDF" w:rsidP="00B65469">
      <w:pPr>
        <w:pStyle w:val="Liststycke"/>
        <w:numPr>
          <w:ilvl w:val="0"/>
          <w:numId w:val="8"/>
        </w:numPr>
        <w:rPr>
          <w:rFonts w:cstheme="minorHAnsi"/>
        </w:rPr>
      </w:pPr>
      <w:r w:rsidRPr="00C848B0">
        <w:rPr>
          <w:rFonts w:cstheme="minorHAnsi"/>
        </w:rPr>
        <w:t>Högre kvalitet och effektivitet i verksamheten</w:t>
      </w:r>
      <w:r w:rsidR="00EA0AFF" w:rsidRPr="00C848B0">
        <w:rPr>
          <w:rFonts w:cstheme="minorHAnsi"/>
        </w:rPr>
        <w:t>.</w:t>
      </w:r>
      <w:r w:rsidRPr="00C848B0">
        <w:rPr>
          <w:rFonts w:cstheme="minorHAnsi"/>
        </w:rPr>
        <w:t xml:space="preserve">  </w:t>
      </w:r>
    </w:p>
    <w:p w14:paraId="0543715C" w14:textId="77777777" w:rsidR="00AC524B" w:rsidRPr="00C848B0" w:rsidRDefault="001D1EA6" w:rsidP="00CC64F1">
      <w:pPr>
        <w:pStyle w:val="Rubrik1"/>
        <w:rPr>
          <w:rFonts w:asciiTheme="minorHAnsi" w:hAnsiTheme="minorHAnsi" w:cstheme="minorHAnsi"/>
          <w:b/>
          <w:sz w:val="28"/>
          <w:szCs w:val="22"/>
        </w:rPr>
      </w:pPr>
      <w:bookmarkStart w:id="10" w:name="_Toc26879108"/>
      <w:r w:rsidRPr="00C848B0">
        <w:rPr>
          <w:rFonts w:asciiTheme="minorHAnsi" w:hAnsiTheme="minorHAnsi" w:cstheme="minorHAnsi"/>
          <w:b/>
          <w:sz w:val="28"/>
          <w:szCs w:val="22"/>
        </w:rPr>
        <w:t>Strategi</w:t>
      </w:r>
      <w:bookmarkEnd w:id="10"/>
    </w:p>
    <w:tbl>
      <w:tblPr>
        <w:tblStyle w:val="Tabellrutnt"/>
        <w:tblW w:w="9209" w:type="dxa"/>
        <w:tblLook w:val="04A0" w:firstRow="1" w:lastRow="0" w:firstColumn="1" w:lastColumn="0" w:noHBand="0" w:noVBand="1"/>
      </w:tblPr>
      <w:tblGrid>
        <w:gridCol w:w="9209"/>
      </w:tblGrid>
      <w:tr w:rsidR="00A167DF" w:rsidRPr="00C848B0" w14:paraId="1AFC2C3C" w14:textId="77777777" w:rsidTr="00A167DF">
        <w:tc>
          <w:tcPr>
            <w:tcW w:w="9209" w:type="dxa"/>
            <w:shd w:val="clear" w:color="auto" w:fill="B1C6D7" w:themeFill="background2" w:themeFillShade="E6"/>
          </w:tcPr>
          <w:p w14:paraId="07607885" w14:textId="77777777" w:rsidR="00A167DF" w:rsidRPr="00C848B0" w:rsidRDefault="00A167DF" w:rsidP="00F46A18">
            <w:pPr>
              <w:rPr>
                <w:rFonts w:cstheme="minorHAnsi"/>
                <w:b/>
              </w:rPr>
            </w:pPr>
            <w:r w:rsidRPr="00C848B0">
              <w:rPr>
                <w:rFonts w:cstheme="minorHAnsi"/>
                <w:b/>
              </w:rPr>
              <w:t>Perspektiv</w:t>
            </w:r>
          </w:p>
        </w:tc>
      </w:tr>
      <w:tr w:rsidR="00A167DF" w:rsidRPr="00C848B0" w14:paraId="3B9D3FDD" w14:textId="77777777" w:rsidTr="00A167DF">
        <w:tc>
          <w:tcPr>
            <w:tcW w:w="9209" w:type="dxa"/>
            <w:shd w:val="clear" w:color="auto" w:fill="FFFFFF" w:themeFill="background1"/>
          </w:tcPr>
          <w:p w14:paraId="5739A9D3" w14:textId="77777777" w:rsidR="00A167DF" w:rsidRPr="00C848B0" w:rsidRDefault="00A167DF" w:rsidP="00F46A18">
            <w:pPr>
              <w:rPr>
                <w:rFonts w:cstheme="minorHAnsi"/>
              </w:rPr>
            </w:pPr>
            <w:r w:rsidRPr="00C848B0">
              <w:rPr>
                <w:rFonts w:cstheme="minorHAnsi"/>
              </w:rPr>
              <w:t>Kundfokuserat Perspektiv</w:t>
            </w:r>
          </w:p>
          <w:p w14:paraId="5A34EE0D" w14:textId="77777777" w:rsidR="00A167DF" w:rsidRPr="00C848B0" w:rsidRDefault="00A167DF" w:rsidP="00F46A18">
            <w:pPr>
              <w:rPr>
                <w:rFonts w:cstheme="minorHAnsi"/>
              </w:rPr>
            </w:pPr>
          </w:p>
        </w:tc>
      </w:tr>
      <w:tr w:rsidR="00A167DF" w:rsidRPr="00C848B0" w14:paraId="35FB3BE0" w14:textId="77777777" w:rsidTr="00A167DF">
        <w:tc>
          <w:tcPr>
            <w:tcW w:w="9209" w:type="dxa"/>
            <w:shd w:val="clear" w:color="auto" w:fill="B1C6D7" w:themeFill="background2" w:themeFillShade="E6"/>
          </w:tcPr>
          <w:p w14:paraId="1AA7E4A5" w14:textId="77777777" w:rsidR="00A167DF" w:rsidRPr="00C848B0" w:rsidRDefault="00A167DF" w:rsidP="00F46A18">
            <w:pPr>
              <w:rPr>
                <w:rFonts w:cstheme="minorHAnsi"/>
                <w:b/>
              </w:rPr>
            </w:pPr>
            <w:r w:rsidRPr="00C848B0">
              <w:rPr>
                <w:rFonts w:cstheme="minorHAnsi"/>
                <w:b/>
              </w:rPr>
              <w:t>Utvecklingsområde</w:t>
            </w:r>
            <w:r w:rsidR="00B257D6" w:rsidRPr="00C848B0">
              <w:rPr>
                <w:rFonts w:cstheme="minorHAnsi"/>
                <w:b/>
              </w:rPr>
              <w:t>n</w:t>
            </w:r>
          </w:p>
        </w:tc>
      </w:tr>
      <w:tr w:rsidR="00A167DF" w:rsidRPr="00C848B0" w14:paraId="2A52EBB0" w14:textId="77777777" w:rsidTr="00A167DF">
        <w:tc>
          <w:tcPr>
            <w:tcW w:w="9209" w:type="dxa"/>
          </w:tcPr>
          <w:p w14:paraId="0234C11E" w14:textId="77777777" w:rsidR="00A167DF" w:rsidRPr="00C848B0" w:rsidRDefault="00A167DF" w:rsidP="00F46A18">
            <w:pPr>
              <w:rPr>
                <w:rFonts w:cstheme="minorHAnsi"/>
              </w:rPr>
            </w:pPr>
            <w:r w:rsidRPr="00C848B0">
              <w:rPr>
                <w:rFonts w:cstheme="minorHAnsi"/>
              </w:rPr>
              <w:t>Digital service och tillgänglighet</w:t>
            </w:r>
          </w:p>
          <w:p w14:paraId="3CE14CFA" w14:textId="77777777" w:rsidR="00A167DF" w:rsidRPr="00C848B0" w:rsidRDefault="00A167DF" w:rsidP="00F46A18">
            <w:pPr>
              <w:rPr>
                <w:rFonts w:cstheme="minorHAnsi"/>
              </w:rPr>
            </w:pPr>
          </w:p>
        </w:tc>
      </w:tr>
      <w:tr w:rsidR="00A167DF" w:rsidRPr="00C848B0" w14:paraId="018BCCB4" w14:textId="77777777" w:rsidTr="00A167DF">
        <w:tc>
          <w:tcPr>
            <w:tcW w:w="9209" w:type="dxa"/>
          </w:tcPr>
          <w:p w14:paraId="4A2899C0" w14:textId="77777777" w:rsidR="00A167DF" w:rsidRPr="00C848B0" w:rsidRDefault="00A167DF" w:rsidP="00F46A18">
            <w:pPr>
              <w:rPr>
                <w:rFonts w:cstheme="minorHAnsi"/>
              </w:rPr>
            </w:pPr>
            <w:r w:rsidRPr="00C848B0">
              <w:rPr>
                <w:rFonts w:cstheme="minorHAnsi"/>
              </w:rPr>
              <w:t xml:space="preserve">Digitalt </w:t>
            </w:r>
            <w:proofErr w:type="spellStart"/>
            <w:r w:rsidRPr="00C848B0">
              <w:rPr>
                <w:rFonts w:cstheme="minorHAnsi"/>
              </w:rPr>
              <w:t>innanförskap</w:t>
            </w:r>
            <w:proofErr w:type="spellEnd"/>
          </w:p>
          <w:p w14:paraId="129F3A49" w14:textId="77777777" w:rsidR="00A167DF" w:rsidRPr="00C848B0" w:rsidRDefault="00A167DF" w:rsidP="00F46A18">
            <w:pPr>
              <w:rPr>
                <w:rFonts w:cstheme="minorHAnsi"/>
              </w:rPr>
            </w:pPr>
          </w:p>
        </w:tc>
      </w:tr>
      <w:tr w:rsidR="00A167DF" w:rsidRPr="00C848B0" w14:paraId="6096FA8E" w14:textId="77777777" w:rsidTr="00A167DF">
        <w:tc>
          <w:tcPr>
            <w:tcW w:w="9209" w:type="dxa"/>
          </w:tcPr>
          <w:p w14:paraId="6B38C21F" w14:textId="77777777" w:rsidR="00A167DF" w:rsidRPr="00C848B0" w:rsidRDefault="00A167DF" w:rsidP="00F46A18">
            <w:pPr>
              <w:rPr>
                <w:rFonts w:cstheme="minorHAnsi"/>
              </w:rPr>
            </w:pPr>
            <w:r w:rsidRPr="00C848B0">
              <w:rPr>
                <w:rFonts w:cstheme="minorHAnsi"/>
              </w:rPr>
              <w:t>Digital Ledning, styrning och organisation</w:t>
            </w:r>
          </w:p>
          <w:p w14:paraId="7B7C09F5" w14:textId="77777777" w:rsidR="00A167DF" w:rsidRPr="00C848B0" w:rsidRDefault="00A167DF" w:rsidP="00F46A18">
            <w:pPr>
              <w:rPr>
                <w:rFonts w:cstheme="minorHAnsi"/>
              </w:rPr>
            </w:pPr>
          </w:p>
        </w:tc>
      </w:tr>
      <w:tr w:rsidR="00A167DF" w:rsidRPr="00C848B0" w14:paraId="2F901611" w14:textId="77777777" w:rsidTr="00A167DF">
        <w:tc>
          <w:tcPr>
            <w:tcW w:w="9209" w:type="dxa"/>
          </w:tcPr>
          <w:p w14:paraId="1B1711D9" w14:textId="77777777" w:rsidR="00A167DF" w:rsidRPr="00C848B0" w:rsidRDefault="00A167DF" w:rsidP="00F46A18">
            <w:pPr>
              <w:rPr>
                <w:rFonts w:cstheme="minorHAnsi"/>
              </w:rPr>
            </w:pPr>
            <w:r w:rsidRPr="00C848B0">
              <w:rPr>
                <w:rFonts w:cstheme="minorHAnsi"/>
              </w:rPr>
              <w:t>Digitalisering för innovativ och hållbar utveckling</w:t>
            </w:r>
          </w:p>
          <w:p w14:paraId="5F1479C3" w14:textId="77777777" w:rsidR="00A167DF" w:rsidRPr="00C848B0" w:rsidRDefault="00A167DF" w:rsidP="00F46A18">
            <w:pPr>
              <w:rPr>
                <w:rFonts w:cstheme="minorHAnsi"/>
              </w:rPr>
            </w:pPr>
          </w:p>
        </w:tc>
      </w:tr>
    </w:tbl>
    <w:p w14:paraId="45AB570D" w14:textId="77777777" w:rsidR="00494095" w:rsidRPr="00C848B0" w:rsidRDefault="00494095" w:rsidP="006E762B">
      <w:pPr>
        <w:contextualSpacing/>
        <w:rPr>
          <w:rFonts w:cstheme="minorHAnsi"/>
          <w:b/>
        </w:rPr>
      </w:pPr>
    </w:p>
    <w:p w14:paraId="5937757F" w14:textId="77777777" w:rsidR="00353025" w:rsidRPr="00C848B0" w:rsidRDefault="00353025" w:rsidP="00CC64F1">
      <w:pPr>
        <w:pStyle w:val="Rubrik2"/>
        <w:rPr>
          <w:rFonts w:asciiTheme="minorHAnsi" w:hAnsiTheme="minorHAnsi" w:cstheme="minorHAnsi"/>
          <w:sz w:val="22"/>
          <w:szCs w:val="22"/>
        </w:rPr>
      </w:pPr>
      <w:bookmarkStart w:id="11" w:name="_Toc26879109"/>
      <w:r w:rsidRPr="00C848B0">
        <w:rPr>
          <w:rFonts w:asciiTheme="minorHAnsi" w:hAnsiTheme="minorHAnsi" w:cstheme="minorHAnsi"/>
          <w:sz w:val="22"/>
          <w:szCs w:val="22"/>
        </w:rPr>
        <w:t>Kundfokuserat perspektiv</w:t>
      </w:r>
      <w:bookmarkEnd w:id="11"/>
    </w:p>
    <w:p w14:paraId="3FA378EE" w14:textId="77777777" w:rsidR="00656672" w:rsidRPr="00C848B0" w:rsidRDefault="00405533" w:rsidP="004465B5">
      <w:pPr>
        <w:contextualSpacing/>
        <w:rPr>
          <w:rFonts w:cstheme="minorHAnsi"/>
        </w:rPr>
      </w:pPr>
      <w:r w:rsidRPr="00C848B0">
        <w:rPr>
          <w:rFonts w:cstheme="minorHAnsi"/>
        </w:rPr>
        <w:t xml:space="preserve">För </w:t>
      </w:r>
      <w:r w:rsidR="00A63156" w:rsidRPr="00C848B0">
        <w:rPr>
          <w:rFonts w:cstheme="minorHAnsi"/>
        </w:rPr>
        <w:t xml:space="preserve">Perstorps kommun </w:t>
      </w:r>
      <w:r w:rsidRPr="00C848B0">
        <w:rPr>
          <w:rFonts w:cstheme="minorHAnsi"/>
        </w:rPr>
        <w:t xml:space="preserve">är det viktigt att alla </w:t>
      </w:r>
      <w:r w:rsidR="008C0196" w:rsidRPr="00C848B0">
        <w:rPr>
          <w:rFonts w:cstheme="minorHAnsi"/>
        </w:rPr>
        <w:t xml:space="preserve">invånare </w:t>
      </w:r>
      <w:r w:rsidR="00F750EA" w:rsidRPr="00C848B0">
        <w:rPr>
          <w:rFonts w:cstheme="minorHAnsi"/>
        </w:rPr>
        <w:t xml:space="preserve">kan </w:t>
      </w:r>
      <w:r w:rsidR="008C0196" w:rsidRPr="00C848B0">
        <w:rPr>
          <w:rFonts w:cstheme="minorHAnsi"/>
        </w:rPr>
        <w:t>vara delaktiga och ha likvärdiga förutsättningar.</w:t>
      </w:r>
      <w:r w:rsidR="00E64944" w:rsidRPr="00C848B0">
        <w:rPr>
          <w:rFonts w:cstheme="minorHAnsi"/>
        </w:rPr>
        <w:t xml:space="preserve"> Som invånare, företagare eller besökare ska mötet med Perstorps kommun präglas av professionellt bemötande</w:t>
      </w:r>
      <w:r w:rsidR="00966742" w:rsidRPr="00C848B0">
        <w:rPr>
          <w:rFonts w:cstheme="minorHAnsi"/>
        </w:rPr>
        <w:t>,</w:t>
      </w:r>
      <w:r w:rsidR="00E64944" w:rsidRPr="00C848B0">
        <w:rPr>
          <w:rFonts w:cstheme="minorHAnsi"/>
        </w:rPr>
        <w:t xml:space="preserve"> god service och stort engagemang.</w:t>
      </w:r>
      <w:r w:rsidR="008C0196" w:rsidRPr="00C848B0">
        <w:rPr>
          <w:rFonts w:cstheme="minorHAnsi"/>
        </w:rPr>
        <w:t xml:space="preserve"> </w:t>
      </w:r>
      <w:r w:rsidR="00590ED1" w:rsidRPr="00C848B0">
        <w:rPr>
          <w:rFonts w:cstheme="minorHAnsi"/>
        </w:rPr>
        <w:t xml:space="preserve">Digitalisering ska även vara värdeskapande för den enskilde och öka livskvalitén. </w:t>
      </w:r>
      <w:r w:rsidR="00014E86" w:rsidRPr="00C848B0">
        <w:rPr>
          <w:rFonts w:cstheme="minorHAnsi"/>
        </w:rPr>
        <w:t>Med utgångspunkt i</w:t>
      </w:r>
      <w:r w:rsidR="00E64944" w:rsidRPr="00C848B0">
        <w:rPr>
          <w:rFonts w:cstheme="minorHAnsi"/>
        </w:rPr>
        <w:t xml:space="preserve"> nämnda grupper som kunder </w:t>
      </w:r>
      <w:r w:rsidR="00014E86" w:rsidRPr="00C848B0">
        <w:rPr>
          <w:rFonts w:cstheme="minorHAnsi"/>
        </w:rPr>
        <w:t xml:space="preserve">ska dess </w:t>
      </w:r>
      <w:r w:rsidR="00E64944" w:rsidRPr="00C848B0">
        <w:rPr>
          <w:rFonts w:cstheme="minorHAnsi"/>
        </w:rPr>
        <w:t xml:space="preserve">förväntningar och behov </w:t>
      </w:r>
      <w:r w:rsidR="00014E86" w:rsidRPr="00C848B0">
        <w:rPr>
          <w:rFonts w:cstheme="minorHAnsi"/>
        </w:rPr>
        <w:t xml:space="preserve">beaktas i utformningen av den digitala kommunen. </w:t>
      </w:r>
      <w:r w:rsidR="002263DA" w:rsidRPr="00C848B0">
        <w:rPr>
          <w:rFonts w:cstheme="minorHAnsi"/>
        </w:rPr>
        <w:t xml:space="preserve">     </w:t>
      </w:r>
    </w:p>
    <w:p w14:paraId="7D631C99" w14:textId="77777777" w:rsidR="005F3A39" w:rsidRPr="00C848B0" w:rsidRDefault="00405533" w:rsidP="00CC64F1">
      <w:pPr>
        <w:pStyle w:val="Rubrik2"/>
        <w:rPr>
          <w:rFonts w:asciiTheme="minorHAnsi" w:hAnsiTheme="minorHAnsi" w:cstheme="minorHAnsi"/>
          <w:sz w:val="22"/>
          <w:szCs w:val="22"/>
        </w:rPr>
      </w:pPr>
      <w:bookmarkStart w:id="12" w:name="_Toc26879110"/>
      <w:r w:rsidRPr="00C848B0">
        <w:rPr>
          <w:rFonts w:asciiTheme="minorHAnsi" w:hAnsiTheme="minorHAnsi" w:cstheme="minorHAnsi"/>
          <w:sz w:val="22"/>
          <w:szCs w:val="22"/>
        </w:rPr>
        <w:t>Digital service</w:t>
      </w:r>
      <w:r w:rsidR="006A2E86" w:rsidRPr="00C848B0">
        <w:rPr>
          <w:rFonts w:asciiTheme="minorHAnsi" w:hAnsiTheme="minorHAnsi" w:cstheme="minorHAnsi"/>
          <w:sz w:val="22"/>
          <w:szCs w:val="22"/>
        </w:rPr>
        <w:t xml:space="preserve"> och tillgänglighet</w:t>
      </w:r>
      <w:bookmarkEnd w:id="12"/>
    </w:p>
    <w:p w14:paraId="5E4D0720" w14:textId="77777777" w:rsidR="002C5218" w:rsidRPr="00C848B0" w:rsidRDefault="00771B1F" w:rsidP="002C5218">
      <w:pPr>
        <w:contextualSpacing/>
        <w:rPr>
          <w:rFonts w:cstheme="minorHAnsi"/>
        </w:rPr>
      </w:pPr>
      <w:r w:rsidRPr="00C848B0">
        <w:rPr>
          <w:rFonts w:cstheme="minorHAnsi"/>
        </w:rPr>
        <w:t xml:space="preserve">För att kunna tillhandahålla en positiv kundupplevelse arbetar Perstorps kommun med en väg in som utgörs primärt av kommunens hemsida och understöds av en kompetent kundservice. </w:t>
      </w:r>
      <w:r w:rsidR="006D103F" w:rsidRPr="00C848B0">
        <w:rPr>
          <w:rFonts w:cstheme="minorHAnsi"/>
        </w:rPr>
        <w:t xml:space="preserve">Kommunens hemsida </w:t>
      </w:r>
      <w:r w:rsidRPr="00C848B0">
        <w:rPr>
          <w:rFonts w:cstheme="minorHAnsi"/>
        </w:rPr>
        <w:t xml:space="preserve">ska vara </w:t>
      </w:r>
      <w:r w:rsidR="006D103F" w:rsidRPr="00C848B0">
        <w:rPr>
          <w:rFonts w:cstheme="minorHAnsi"/>
        </w:rPr>
        <w:t xml:space="preserve">en attraktiv och tillgänglig kommunikationskanal som stödjer kommunens höga tillgänglighet och service nivå. </w:t>
      </w:r>
      <w:r w:rsidR="00B633BA" w:rsidRPr="00C848B0">
        <w:rPr>
          <w:rFonts w:cstheme="minorHAnsi"/>
        </w:rPr>
        <w:t xml:space="preserve">Genom </w:t>
      </w:r>
      <w:r w:rsidR="00C17A82" w:rsidRPr="00C848B0">
        <w:rPr>
          <w:rFonts w:cstheme="minorHAnsi"/>
        </w:rPr>
        <w:t xml:space="preserve">digitala lösningar skapas nya nätverk och arenor för ökad transparens och delaktighet där beslut ska gå att påverka. </w:t>
      </w:r>
    </w:p>
    <w:p w14:paraId="4C17460B" w14:textId="77777777" w:rsidR="00C17A82" w:rsidRPr="00C848B0" w:rsidRDefault="0095153A" w:rsidP="002C5218">
      <w:pPr>
        <w:contextualSpacing/>
        <w:rPr>
          <w:rFonts w:cstheme="minorHAnsi"/>
        </w:rPr>
      </w:pPr>
      <w:r w:rsidRPr="00C848B0">
        <w:rPr>
          <w:rFonts w:cstheme="minorHAnsi"/>
        </w:rPr>
        <w:t>Det är via hemsidan</w:t>
      </w:r>
      <w:r w:rsidR="008C4680" w:rsidRPr="00C848B0">
        <w:rPr>
          <w:rFonts w:cstheme="minorHAnsi"/>
        </w:rPr>
        <w:t xml:space="preserve"> </w:t>
      </w:r>
      <w:r w:rsidR="00EA0AFF" w:rsidRPr="00C848B0">
        <w:rPr>
          <w:rFonts w:cstheme="minorHAnsi"/>
        </w:rPr>
        <w:t>som kommunens</w:t>
      </w:r>
      <w:r w:rsidR="008C4680" w:rsidRPr="00C848B0">
        <w:rPr>
          <w:rFonts w:cstheme="minorHAnsi"/>
        </w:rPr>
        <w:t xml:space="preserve"> varumärke ska speglas och väcka intresse. </w:t>
      </w:r>
    </w:p>
    <w:p w14:paraId="33E6F1A8" w14:textId="77777777" w:rsidR="004F2782" w:rsidRPr="00C848B0" w:rsidRDefault="004F2782" w:rsidP="002F2251">
      <w:pPr>
        <w:contextualSpacing/>
        <w:rPr>
          <w:rFonts w:cstheme="minorHAnsi"/>
        </w:rPr>
      </w:pPr>
    </w:p>
    <w:p w14:paraId="3DD195D2" w14:textId="77777777" w:rsidR="00C33D6A" w:rsidRPr="00C848B0" w:rsidRDefault="002F2FE4" w:rsidP="00BD471C">
      <w:pPr>
        <w:numPr>
          <w:ilvl w:val="0"/>
          <w:numId w:val="3"/>
        </w:numPr>
        <w:contextualSpacing/>
        <w:rPr>
          <w:rFonts w:cstheme="minorHAnsi"/>
        </w:rPr>
      </w:pPr>
      <w:r w:rsidRPr="00C848B0">
        <w:rPr>
          <w:rFonts w:cstheme="minorHAnsi"/>
        </w:rPr>
        <w:t xml:space="preserve">Digitaliseringen innebär att vi förhåller oss till tjänster snarare än produkter och lösningar. </w:t>
      </w:r>
      <w:r w:rsidR="00C33D6A" w:rsidRPr="00C848B0">
        <w:rPr>
          <w:rFonts w:cstheme="minorHAnsi"/>
        </w:rPr>
        <w:t>Kommunens digitala tj</w:t>
      </w:r>
      <w:r w:rsidR="0095153A" w:rsidRPr="00C848B0">
        <w:rPr>
          <w:rFonts w:cstheme="minorHAnsi"/>
        </w:rPr>
        <w:t>änsteutbud ska vara tillgängligt</w:t>
      </w:r>
      <w:r w:rsidR="00C33D6A" w:rsidRPr="00C848B0">
        <w:rPr>
          <w:rFonts w:cstheme="minorHAnsi"/>
        </w:rPr>
        <w:t xml:space="preserve"> dygnet runt. </w:t>
      </w:r>
    </w:p>
    <w:p w14:paraId="2C6D6053" w14:textId="77777777" w:rsidR="00494095" w:rsidRPr="00C848B0" w:rsidRDefault="004F2782" w:rsidP="00494095">
      <w:pPr>
        <w:numPr>
          <w:ilvl w:val="0"/>
          <w:numId w:val="3"/>
        </w:numPr>
        <w:contextualSpacing/>
        <w:rPr>
          <w:rFonts w:cstheme="minorHAnsi"/>
        </w:rPr>
      </w:pPr>
      <w:r w:rsidRPr="00C848B0">
        <w:rPr>
          <w:rFonts w:cstheme="minorHAnsi"/>
        </w:rPr>
        <w:t>Ärenden ska upprättas, följas och kommuniceras digitalt</w:t>
      </w:r>
      <w:r w:rsidR="00C33D6A" w:rsidRPr="00C848B0">
        <w:rPr>
          <w:rFonts w:cstheme="minorHAnsi"/>
        </w:rPr>
        <w:t>.</w:t>
      </w:r>
    </w:p>
    <w:p w14:paraId="7B150B1E" w14:textId="77777777" w:rsidR="004F2782" w:rsidRPr="00C848B0" w:rsidRDefault="004F2782" w:rsidP="00F92D1B">
      <w:pPr>
        <w:numPr>
          <w:ilvl w:val="0"/>
          <w:numId w:val="2"/>
        </w:numPr>
        <w:contextualSpacing/>
        <w:rPr>
          <w:rFonts w:cstheme="minorHAnsi"/>
        </w:rPr>
      </w:pPr>
      <w:r w:rsidRPr="00C848B0">
        <w:rPr>
          <w:rFonts w:cstheme="minorHAnsi"/>
        </w:rPr>
        <w:lastRenderedPageBreak/>
        <w:t>Uppgifter ska endast lämnas en gång</w:t>
      </w:r>
      <w:r w:rsidR="00C33D6A" w:rsidRPr="00C848B0">
        <w:rPr>
          <w:rFonts w:cstheme="minorHAnsi"/>
        </w:rPr>
        <w:t>.</w:t>
      </w:r>
    </w:p>
    <w:p w14:paraId="71587C3A" w14:textId="77777777" w:rsidR="004F2782" w:rsidRPr="00C848B0" w:rsidRDefault="004F2782" w:rsidP="00F92D1B">
      <w:pPr>
        <w:numPr>
          <w:ilvl w:val="0"/>
          <w:numId w:val="2"/>
        </w:numPr>
        <w:contextualSpacing/>
        <w:rPr>
          <w:rFonts w:cstheme="minorHAnsi"/>
        </w:rPr>
      </w:pPr>
      <w:r w:rsidRPr="00C848B0">
        <w:rPr>
          <w:rFonts w:cstheme="minorHAnsi"/>
        </w:rPr>
        <w:t>Tjänsteutbudet ska utvecklas likvär</w:t>
      </w:r>
      <w:r w:rsidR="00BD471C" w:rsidRPr="00C848B0">
        <w:rPr>
          <w:rFonts w:cstheme="minorHAnsi"/>
        </w:rPr>
        <w:t>digt</w:t>
      </w:r>
      <w:r w:rsidR="00C33D6A" w:rsidRPr="00C848B0">
        <w:rPr>
          <w:rFonts w:cstheme="minorHAnsi"/>
        </w:rPr>
        <w:t>.</w:t>
      </w:r>
    </w:p>
    <w:p w14:paraId="6AA2A07F" w14:textId="77777777" w:rsidR="00947C9F" w:rsidRPr="00C848B0" w:rsidRDefault="004F2782" w:rsidP="00F92D1B">
      <w:pPr>
        <w:numPr>
          <w:ilvl w:val="0"/>
          <w:numId w:val="2"/>
        </w:numPr>
        <w:contextualSpacing/>
        <w:rPr>
          <w:rFonts w:cstheme="minorHAnsi"/>
        </w:rPr>
      </w:pPr>
      <w:r w:rsidRPr="00C848B0">
        <w:rPr>
          <w:rFonts w:cstheme="minorHAnsi"/>
        </w:rPr>
        <w:t xml:space="preserve">Kommunen ska </w:t>
      </w:r>
      <w:r w:rsidR="00BD471C" w:rsidRPr="00C848B0">
        <w:rPr>
          <w:rFonts w:cstheme="minorHAnsi"/>
        </w:rPr>
        <w:t>verka för ökad transparens genom öppen data</w:t>
      </w:r>
      <w:r w:rsidR="00C33D6A" w:rsidRPr="00C848B0">
        <w:rPr>
          <w:rFonts w:cstheme="minorHAnsi"/>
        </w:rPr>
        <w:t>.</w:t>
      </w:r>
    </w:p>
    <w:p w14:paraId="7BF429D6" w14:textId="77777777" w:rsidR="00947C9F" w:rsidRPr="00C848B0" w:rsidRDefault="00947C9F" w:rsidP="00947C9F">
      <w:pPr>
        <w:numPr>
          <w:ilvl w:val="0"/>
          <w:numId w:val="2"/>
        </w:numPr>
        <w:contextualSpacing/>
        <w:rPr>
          <w:rFonts w:cstheme="minorHAnsi"/>
        </w:rPr>
      </w:pPr>
      <w:r w:rsidRPr="00C848B0">
        <w:rPr>
          <w:rFonts w:cstheme="minorHAnsi"/>
        </w:rPr>
        <w:t>Informationen som tillgängliggörs ska vara enkel, begriplig och ändamålsenlig.</w:t>
      </w:r>
    </w:p>
    <w:p w14:paraId="60F5E0B0" w14:textId="77777777" w:rsidR="00947C9F" w:rsidRPr="00C848B0" w:rsidRDefault="00556E91" w:rsidP="00556E91">
      <w:pPr>
        <w:numPr>
          <w:ilvl w:val="0"/>
          <w:numId w:val="2"/>
        </w:numPr>
        <w:contextualSpacing/>
        <w:rPr>
          <w:rFonts w:cstheme="minorHAnsi"/>
        </w:rPr>
      </w:pPr>
      <w:r w:rsidRPr="00C848B0">
        <w:rPr>
          <w:rFonts w:cstheme="minorHAnsi"/>
        </w:rPr>
        <w:t>Digitala plattformar och kommunikationsvägar</w:t>
      </w:r>
      <w:r w:rsidR="00947C9F" w:rsidRPr="00C848B0">
        <w:rPr>
          <w:rFonts w:cstheme="minorHAnsi"/>
        </w:rPr>
        <w:t xml:space="preserve"> ska ständigt utvecklas för ö</w:t>
      </w:r>
      <w:r w:rsidR="00BD471C" w:rsidRPr="00C848B0">
        <w:rPr>
          <w:rFonts w:cstheme="minorHAnsi"/>
        </w:rPr>
        <w:t xml:space="preserve">kad </w:t>
      </w:r>
      <w:r w:rsidR="004F2782" w:rsidRPr="00C848B0">
        <w:rPr>
          <w:rFonts w:cstheme="minorHAnsi"/>
        </w:rPr>
        <w:t>medborgardialog</w:t>
      </w:r>
      <w:r w:rsidR="00E14114" w:rsidRPr="00C848B0">
        <w:rPr>
          <w:rFonts w:cstheme="minorHAnsi"/>
        </w:rPr>
        <w:t xml:space="preserve">, </w:t>
      </w:r>
      <w:r w:rsidRPr="00C848B0">
        <w:rPr>
          <w:rFonts w:cstheme="minorHAnsi"/>
        </w:rPr>
        <w:t>tillgänglig samhällsinformation</w:t>
      </w:r>
      <w:r w:rsidR="00B60FD2" w:rsidRPr="00C848B0">
        <w:rPr>
          <w:rFonts w:cstheme="minorHAnsi"/>
        </w:rPr>
        <w:t xml:space="preserve"> samt trygg och effektiv </w:t>
      </w:r>
      <w:r w:rsidR="00E14114" w:rsidRPr="00C848B0">
        <w:rPr>
          <w:rFonts w:cstheme="minorHAnsi"/>
        </w:rPr>
        <w:t>service</w:t>
      </w:r>
      <w:r w:rsidR="00B60FD2" w:rsidRPr="00C848B0">
        <w:rPr>
          <w:rFonts w:cstheme="minorHAnsi"/>
        </w:rPr>
        <w:t>.</w:t>
      </w:r>
      <w:r w:rsidR="00E14114" w:rsidRPr="00C848B0">
        <w:rPr>
          <w:rFonts w:cstheme="minorHAnsi"/>
        </w:rPr>
        <w:t xml:space="preserve"> </w:t>
      </w:r>
    </w:p>
    <w:p w14:paraId="53B9BA25" w14:textId="77777777" w:rsidR="00C62124" w:rsidRPr="00C848B0" w:rsidRDefault="00C62124" w:rsidP="00C62124">
      <w:pPr>
        <w:numPr>
          <w:ilvl w:val="0"/>
          <w:numId w:val="2"/>
        </w:numPr>
        <w:contextualSpacing/>
        <w:rPr>
          <w:rFonts w:cstheme="minorHAnsi"/>
        </w:rPr>
      </w:pPr>
      <w:r w:rsidRPr="00C848B0">
        <w:rPr>
          <w:rFonts w:cstheme="minorHAnsi"/>
        </w:rPr>
        <w:t>Kontakten med tjänstemän ska ske strukturerat</w:t>
      </w:r>
      <w:r w:rsidR="0095153A" w:rsidRPr="00C848B0">
        <w:rPr>
          <w:rFonts w:cstheme="minorHAnsi"/>
        </w:rPr>
        <w:t xml:space="preserve">. </w:t>
      </w:r>
      <w:r w:rsidRPr="00C848B0">
        <w:rPr>
          <w:rFonts w:cstheme="minorHAnsi"/>
        </w:rPr>
        <w:t xml:space="preserve"> </w:t>
      </w:r>
    </w:p>
    <w:p w14:paraId="17270119" w14:textId="77777777" w:rsidR="00656672" w:rsidRPr="00CD200E" w:rsidRDefault="00947C9F" w:rsidP="00656672">
      <w:pPr>
        <w:numPr>
          <w:ilvl w:val="0"/>
          <w:numId w:val="2"/>
        </w:numPr>
        <w:contextualSpacing/>
        <w:rPr>
          <w:rFonts w:cstheme="minorHAnsi"/>
        </w:rPr>
      </w:pPr>
      <w:r w:rsidRPr="00C848B0">
        <w:rPr>
          <w:rFonts w:cstheme="minorHAnsi"/>
        </w:rPr>
        <w:t xml:space="preserve">Marknadsföring av kommunala aktiviteter </w:t>
      </w:r>
      <w:r w:rsidR="00462DDB" w:rsidRPr="00C848B0">
        <w:rPr>
          <w:rFonts w:cstheme="minorHAnsi"/>
        </w:rPr>
        <w:t xml:space="preserve">och upplevelser </w:t>
      </w:r>
      <w:r w:rsidRPr="00C848B0">
        <w:rPr>
          <w:rFonts w:cstheme="minorHAnsi"/>
        </w:rPr>
        <w:t xml:space="preserve">ska kommuniceras via </w:t>
      </w:r>
      <w:r w:rsidR="00462DDB" w:rsidRPr="00C848B0">
        <w:rPr>
          <w:rFonts w:cstheme="minorHAnsi"/>
        </w:rPr>
        <w:t xml:space="preserve">digitala kommunikationsvägar. </w:t>
      </w:r>
      <w:r w:rsidRPr="00C848B0">
        <w:rPr>
          <w:rFonts w:cstheme="minorHAnsi"/>
        </w:rPr>
        <w:t xml:space="preserve"> </w:t>
      </w:r>
    </w:p>
    <w:p w14:paraId="4E61E5E3" w14:textId="77777777" w:rsidR="005F3A39" w:rsidRPr="00C848B0" w:rsidRDefault="005F3A39" w:rsidP="00CC64F1">
      <w:pPr>
        <w:pStyle w:val="Rubrik2"/>
        <w:rPr>
          <w:rFonts w:asciiTheme="minorHAnsi" w:hAnsiTheme="minorHAnsi" w:cstheme="minorHAnsi"/>
          <w:sz w:val="22"/>
          <w:szCs w:val="22"/>
        </w:rPr>
      </w:pPr>
      <w:bookmarkStart w:id="13" w:name="_Toc26879111"/>
      <w:r w:rsidRPr="00C848B0">
        <w:rPr>
          <w:rFonts w:asciiTheme="minorHAnsi" w:hAnsiTheme="minorHAnsi" w:cstheme="minorHAnsi"/>
          <w:sz w:val="22"/>
          <w:szCs w:val="22"/>
        </w:rPr>
        <w:t xml:space="preserve">Digitalt </w:t>
      </w:r>
      <w:proofErr w:type="spellStart"/>
      <w:r w:rsidRPr="00C848B0">
        <w:rPr>
          <w:rFonts w:asciiTheme="minorHAnsi" w:hAnsiTheme="minorHAnsi" w:cstheme="minorHAnsi"/>
          <w:sz w:val="22"/>
          <w:szCs w:val="22"/>
        </w:rPr>
        <w:t>innanförskap</w:t>
      </w:r>
      <w:bookmarkEnd w:id="13"/>
      <w:proofErr w:type="spellEnd"/>
    </w:p>
    <w:p w14:paraId="1CBD0C16" w14:textId="77777777" w:rsidR="002C705A" w:rsidRPr="00C848B0" w:rsidRDefault="00622E4A" w:rsidP="002C705A">
      <w:pPr>
        <w:rPr>
          <w:rFonts w:cstheme="minorHAnsi"/>
        </w:rPr>
      </w:pPr>
      <w:r w:rsidRPr="00C848B0">
        <w:rPr>
          <w:rFonts w:cstheme="minorHAnsi"/>
        </w:rPr>
        <w:t>Utvecklingen av det digitala samhället innebär att alla myndigheter och samhällsfunktioner ställer om</w:t>
      </w:r>
      <w:r w:rsidR="00EA0AFF" w:rsidRPr="00C848B0">
        <w:rPr>
          <w:rFonts w:cstheme="minorHAnsi"/>
        </w:rPr>
        <w:t xml:space="preserve"> från analogt till digitalt</w:t>
      </w:r>
      <w:r w:rsidR="002A729F" w:rsidRPr="00C848B0">
        <w:rPr>
          <w:rFonts w:cstheme="minorHAnsi"/>
        </w:rPr>
        <w:t xml:space="preserve">. </w:t>
      </w:r>
      <w:r w:rsidR="005F3A39" w:rsidRPr="00C848B0">
        <w:rPr>
          <w:rFonts w:cstheme="minorHAnsi"/>
        </w:rPr>
        <w:t xml:space="preserve">Individers förmåga att förstå och förhålla sig till digital teknik är individuell och varierad. Oftast beror det på vilka digitala verktyg som finns att tillgå samt vilka strukturer som den enskilde måste förhålla sig till. </w:t>
      </w:r>
      <w:r w:rsidR="002A729F" w:rsidRPr="00C848B0">
        <w:rPr>
          <w:rFonts w:cstheme="minorHAnsi"/>
        </w:rPr>
        <w:t xml:space="preserve">Den digitala utvecklingen sker globalt vilket innebär att den som inte kan ta del av digitaliseringen </w:t>
      </w:r>
      <w:r w:rsidR="003A0859" w:rsidRPr="00C848B0">
        <w:rPr>
          <w:rFonts w:cstheme="minorHAnsi"/>
        </w:rPr>
        <w:t>riskerar att</w:t>
      </w:r>
      <w:r w:rsidR="002A729F" w:rsidRPr="00C848B0">
        <w:rPr>
          <w:rFonts w:cstheme="minorHAnsi"/>
        </w:rPr>
        <w:t xml:space="preserve"> leva i ett globalt utanförskap. </w:t>
      </w:r>
      <w:r w:rsidR="00D53BAF" w:rsidRPr="00C848B0">
        <w:rPr>
          <w:rFonts w:cstheme="minorHAnsi"/>
          <w:color w:val="000000"/>
          <w:shd w:val="clear" w:color="auto" w:fill="FFFFFF"/>
        </w:rPr>
        <w:t>Regeringen anser att digitalt kompetenta och trygga människor har möjlighet att driva innovation</w:t>
      </w:r>
      <w:r w:rsidR="00494095" w:rsidRPr="00C848B0">
        <w:rPr>
          <w:rFonts w:cstheme="minorHAnsi"/>
          <w:color w:val="000000"/>
          <w:shd w:val="clear" w:color="auto" w:fill="FFFFFF"/>
        </w:rPr>
        <w:t xml:space="preserve"> vilket är en förutsättning för ett </w:t>
      </w:r>
      <w:r w:rsidR="004C2C11" w:rsidRPr="00C848B0">
        <w:rPr>
          <w:rFonts w:cstheme="minorHAnsi"/>
          <w:color w:val="000000"/>
          <w:shd w:val="clear" w:color="auto" w:fill="FFFFFF"/>
        </w:rPr>
        <w:t xml:space="preserve">långsiktigt hållbart </w:t>
      </w:r>
      <w:r w:rsidR="00494095" w:rsidRPr="00C848B0">
        <w:rPr>
          <w:rFonts w:cstheme="minorHAnsi"/>
          <w:color w:val="000000"/>
          <w:shd w:val="clear" w:color="auto" w:fill="FFFFFF"/>
        </w:rPr>
        <w:t>samhälle</w:t>
      </w:r>
      <w:r w:rsidR="00D53BAF" w:rsidRPr="00C848B0">
        <w:rPr>
          <w:rFonts w:cstheme="minorHAnsi"/>
          <w:color w:val="000000"/>
          <w:shd w:val="clear" w:color="auto" w:fill="FFFFFF"/>
        </w:rPr>
        <w:t xml:space="preserve">. </w:t>
      </w:r>
      <w:r w:rsidR="002A729F" w:rsidRPr="00C848B0">
        <w:rPr>
          <w:rFonts w:cstheme="minorHAnsi"/>
        </w:rPr>
        <w:t xml:space="preserve">Därför är det kommunens skyldighet att skapa förutsättningar för att alla ska kunna ingå i ett digitalt sammanhang. </w:t>
      </w:r>
    </w:p>
    <w:p w14:paraId="1B855A92" w14:textId="77777777" w:rsidR="002C705A" w:rsidRPr="00C848B0" w:rsidRDefault="00FA1B06" w:rsidP="002C705A">
      <w:pPr>
        <w:pStyle w:val="Liststycke"/>
        <w:numPr>
          <w:ilvl w:val="0"/>
          <w:numId w:val="12"/>
        </w:numPr>
        <w:rPr>
          <w:rFonts w:cstheme="minorHAnsi"/>
        </w:rPr>
      </w:pPr>
      <w:r w:rsidRPr="00C848B0">
        <w:rPr>
          <w:rFonts w:cstheme="minorHAnsi"/>
        </w:rPr>
        <w:t xml:space="preserve">Digitalt först, det som går att digitalisera ska digitaliseras. I de fall då digitalisering ännu inte är möjlig ska transformationen ske så snart teknisk </w:t>
      </w:r>
      <w:r w:rsidR="009A3EBB" w:rsidRPr="00C848B0">
        <w:rPr>
          <w:rFonts w:cstheme="minorHAnsi"/>
        </w:rPr>
        <w:t xml:space="preserve">möjlighet finns eller då nödvändig säkerhet kan uppfyllas. </w:t>
      </w:r>
    </w:p>
    <w:p w14:paraId="65F05DD1" w14:textId="77777777" w:rsidR="002C705A" w:rsidRPr="00C848B0" w:rsidRDefault="00FA1B06" w:rsidP="002C705A">
      <w:pPr>
        <w:pStyle w:val="Liststycke"/>
        <w:numPr>
          <w:ilvl w:val="0"/>
          <w:numId w:val="12"/>
        </w:numPr>
        <w:rPr>
          <w:rFonts w:cstheme="minorHAnsi"/>
        </w:rPr>
      </w:pPr>
      <w:r w:rsidRPr="00C848B0">
        <w:rPr>
          <w:rFonts w:cstheme="minorHAnsi"/>
        </w:rPr>
        <w:t>Kundservice ska vid behov ge</w:t>
      </w:r>
      <w:r w:rsidR="009E39EB" w:rsidRPr="00C848B0">
        <w:rPr>
          <w:rFonts w:cstheme="minorHAnsi"/>
        </w:rPr>
        <w:t xml:space="preserve"> stöd och vägledning vid interaktion med </w:t>
      </w:r>
      <w:r w:rsidRPr="00C848B0">
        <w:rPr>
          <w:rFonts w:cstheme="minorHAnsi"/>
        </w:rPr>
        <w:t xml:space="preserve">den digitala </w:t>
      </w:r>
      <w:r w:rsidR="009E39EB" w:rsidRPr="00C848B0">
        <w:rPr>
          <w:rFonts w:cstheme="minorHAnsi"/>
        </w:rPr>
        <w:t>kommunen</w:t>
      </w:r>
      <w:r w:rsidR="004C2C11" w:rsidRPr="00C848B0">
        <w:rPr>
          <w:rFonts w:cstheme="minorHAnsi"/>
        </w:rPr>
        <w:t xml:space="preserve"> för att skapa förutsättningar för att stärka den digitala mognaden. </w:t>
      </w:r>
    </w:p>
    <w:p w14:paraId="514BFF67" w14:textId="77777777" w:rsidR="002C705A" w:rsidRPr="00C848B0" w:rsidRDefault="00015726" w:rsidP="002C705A">
      <w:pPr>
        <w:pStyle w:val="Liststycke"/>
        <w:numPr>
          <w:ilvl w:val="0"/>
          <w:numId w:val="12"/>
        </w:numPr>
        <w:rPr>
          <w:rFonts w:cstheme="minorHAnsi"/>
        </w:rPr>
      </w:pPr>
      <w:r w:rsidRPr="00C848B0">
        <w:rPr>
          <w:rFonts w:cstheme="minorHAnsi"/>
        </w:rPr>
        <w:t>Kommunens digitala trans</w:t>
      </w:r>
      <w:r w:rsidR="00854C11" w:rsidRPr="00C848B0">
        <w:rPr>
          <w:rFonts w:cstheme="minorHAnsi"/>
        </w:rPr>
        <w:t xml:space="preserve">formation ska ske öppet och </w:t>
      </w:r>
      <w:r w:rsidRPr="00C848B0">
        <w:rPr>
          <w:rFonts w:cstheme="minorHAnsi"/>
        </w:rPr>
        <w:t>vara möjl</w:t>
      </w:r>
      <w:r w:rsidR="00FA1B06" w:rsidRPr="00C848B0">
        <w:rPr>
          <w:rFonts w:cstheme="minorHAnsi"/>
        </w:rPr>
        <w:t>ig för samhället att följa.</w:t>
      </w:r>
    </w:p>
    <w:p w14:paraId="6B920282" w14:textId="77777777" w:rsidR="002C705A" w:rsidRPr="00C848B0" w:rsidRDefault="00FA1B06" w:rsidP="002C705A">
      <w:pPr>
        <w:pStyle w:val="Liststycke"/>
        <w:numPr>
          <w:ilvl w:val="0"/>
          <w:numId w:val="12"/>
        </w:numPr>
        <w:rPr>
          <w:rFonts w:cstheme="minorHAnsi"/>
        </w:rPr>
      </w:pPr>
      <w:r w:rsidRPr="00C848B0">
        <w:rPr>
          <w:rFonts w:cstheme="minorHAnsi"/>
        </w:rPr>
        <w:t xml:space="preserve">Kommunen ska erbjuda digitala aktiviteter </w:t>
      </w:r>
      <w:r w:rsidR="002C705A" w:rsidRPr="00C848B0">
        <w:rPr>
          <w:rFonts w:cstheme="minorHAnsi"/>
        </w:rPr>
        <w:t xml:space="preserve">för ökad delaktighet och förståelse. </w:t>
      </w:r>
    </w:p>
    <w:p w14:paraId="5B772B3D" w14:textId="77777777" w:rsidR="00656672" w:rsidRPr="00B65469" w:rsidRDefault="002A729F" w:rsidP="00656672">
      <w:pPr>
        <w:pStyle w:val="Liststycke"/>
        <w:numPr>
          <w:ilvl w:val="0"/>
          <w:numId w:val="12"/>
        </w:numPr>
        <w:rPr>
          <w:rFonts w:cstheme="minorHAnsi"/>
        </w:rPr>
      </w:pPr>
      <w:r w:rsidRPr="00C848B0">
        <w:rPr>
          <w:rFonts w:cstheme="minorHAnsi"/>
        </w:rPr>
        <w:t xml:space="preserve">Kommunen ska göra det möjligt för kommunala företag och föreningar att vara del av den digitala transformationen. </w:t>
      </w:r>
    </w:p>
    <w:p w14:paraId="05C2A04D" w14:textId="77777777" w:rsidR="00554006" w:rsidRPr="00C848B0" w:rsidRDefault="00554006" w:rsidP="00CC64F1">
      <w:pPr>
        <w:pStyle w:val="Rubrik2"/>
        <w:rPr>
          <w:rFonts w:asciiTheme="minorHAnsi" w:hAnsiTheme="minorHAnsi" w:cstheme="minorHAnsi"/>
          <w:sz w:val="22"/>
          <w:szCs w:val="22"/>
        </w:rPr>
      </w:pPr>
      <w:bookmarkStart w:id="14" w:name="_Toc26879112"/>
      <w:r w:rsidRPr="00C848B0">
        <w:rPr>
          <w:rFonts w:asciiTheme="minorHAnsi" w:hAnsiTheme="minorHAnsi" w:cstheme="minorHAnsi"/>
          <w:sz w:val="22"/>
          <w:szCs w:val="22"/>
        </w:rPr>
        <w:t>Digital Ledning, styrning och organisation</w:t>
      </w:r>
      <w:bookmarkEnd w:id="14"/>
    </w:p>
    <w:p w14:paraId="168C54FC" w14:textId="77777777" w:rsidR="00AB4276" w:rsidRPr="00C848B0" w:rsidRDefault="000D48C5" w:rsidP="00554006">
      <w:pPr>
        <w:rPr>
          <w:rFonts w:cstheme="minorHAnsi"/>
        </w:rPr>
      </w:pPr>
      <w:r w:rsidRPr="00C848B0">
        <w:rPr>
          <w:rFonts w:cstheme="minorHAnsi"/>
        </w:rPr>
        <w:t xml:space="preserve">Perstorps kommun ska vara en digital kommun vilket innebär att </w:t>
      </w:r>
      <w:r w:rsidR="001505AD" w:rsidRPr="00C848B0">
        <w:rPr>
          <w:rFonts w:cstheme="minorHAnsi"/>
        </w:rPr>
        <w:t>digitalisering</w:t>
      </w:r>
      <w:r w:rsidRPr="00C848B0">
        <w:rPr>
          <w:rFonts w:cstheme="minorHAnsi"/>
        </w:rPr>
        <w:t>en</w:t>
      </w:r>
      <w:r w:rsidR="001505AD" w:rsidRPr="00C848B0">
        <w:rPr>
          <w:rFonts w:cstheme="minorHAnsi"/>
        </w:rPr>
        <w:t xml:space="preserve"> ska implementeras som en naturlig del av organisationen</w:t>
      </w:r>
      <w:r w:rsidRPr="00C848B0">
        <w:rPr>
          <w:rFonts w:cstheme="minorHAnsi"/>
        </w:rPr>
        <w:t>.</w:t>
      </w:r>
      <w:r w:rsidR="001505AD" w:rsidRPr="00C848B0">
        <w:rPr>
          <w:rFonts w:cstheme="minorHAnsi"/>
        </w:rPr>
        <w:t xml:space="preserve"> </w:t>
      </w:r>
      <w:r w:rsidRPr="00C848B0">
        <w:rPr>
          <w:rFonts w:cstheme="minorHAnsi"/>
        </w:rPr>
        <w:t>D</w:t>
      </w:r>
      <w:r w:rsidR="001505AD" w:rsidRPr="00C848B0">
        <w:rPr>
          <w:rFonts w:cstheme="minorHAnsi"/>
        </w:rPr>
        <w:t xml:space="preserve">en digitala resan </w:t>
      </w:r>
      <w:r w:rsidRPr="00C848B0">
        <w:rPr>
          <w:rFonts w:cstheme="minorHAnsi"/>
        </w:rPr>
        <w:t xml:space="preserve">kräver mod och nytänkande. Det ställer krav på </w:t>
      </w:r>
      <w:r w:rsidR="00554006" w:rsidRPr="00C848B0">
        <w:rPr>
          <w:rFonts w:cstheme="minorHAnsi"/>
        </w:rPr>
        <w:t>ledningens förmåga att förverkliga en innova</w:t>
      </w:r>
      <w:r w:rsidR="00774558" w:rsidRPr="00C848B0">
        <w:rPr>
          <w:rFonts w:cstheme="minorHAnsi"/>
        </w:rPr>
        <w:t xml:space="preserve">tiv organisationskultur. Om den digitala transformationen sker på rätt sätt </w:t>
      </w:r>
      <w:r w:rsidR="0027606A" w:rsidRPr="00C848B0">
        <w:rPr>
          <w:rFonts w:cstheme="minorHAnsi"/>
        </w:rPr>
        <w:t xml:space="preserve">kan </w:t>
      </w:r>
      <w:r w:rsidR="00774558" w:rsidRPr="00C848B0">
        <w:rPr>
          <w:rFonts w:cstheme="minorHAnsi"/>
        </w:rPr>
        <w:t>struktur för styrning</w:t>
      </w:r>
      <w:r w:rsidR="00554006" w:rsidRPr="00C848B0">
        <w:rPr>
          <w:rFonts w:cstheme="minorHAnsi"/>
        </w:rPr>
        <w:t xml:space="preserve"> bidrar till att motverka spretighet, stuprör och dubbelarbete. </w:t>
      </w:r>
      <w:r w:rsidR="00C862B9" w:rsidRPr="00C848B0">
        <w:rPr>
          <w:rFonts w:cstheme="minorHAnsi"/>
        </w:rPr>
        <w:br/>
      </w:r>
      <w:r w:rsidR="00F35322" w:rsidRPr="00C848B0">
        <w:rPr>
          <w:rFonts w:cstheme="minorHAnsi"/>
        </w:rPr>
        <w:t xml:space="preserve">Genom samverkan </w:t>
      </w:r>
      <w:r w:rsidR="009A3EBB" w:rsidRPr="00C848B0">
        <w:rPr>
          <w:rFonts w:cstheme="minorHAnsi"/>
        </w:rPr>
        <w:t xml:space="preserve">kan meningsfulla erfarenheter utbytas och nya idéer och lösningar växa fram. </w:t>
      </w:r>
    </w:p>
    <w:p w14:paraId="20A50511" w14:textId="77777777" w:rsidR="000D48C5" w:rsidRPr="00C848B0" w:rsidRDefault="000D48C5" w:rsidP="000C2E89">
      <w:pPr>
        <w:pStyle w:val="Liststycke"/>
        <w:numPr>
          <w:ilvl w:val="0"/>
          <w:numId w:val="9"/>
        </w:numPr>
        <w:rPr>
          <w:rFonts w:cstheme="minorHAnsi"/>
        </w:rPr>
      </w:pPr>
      <w:r w:rsidRPr="00C848B0">
        <w:rPr>
          <w:rFonts w:cstheme="minorHAnsi"/>
        </w:rPr>
        <w:t xml:space="preserve">Förvaltningarna och dess verksamheter tar ansvar för den egna digitala transformationen genom att nyttja och lyfta de kompetenser som finns. </w:t>
      </w:r>
    </w:p>
    <w:p w14:paraId="75C01585" w14:textId="77777777" w:rsidR="000A6D63" w:rsidRPr="00C848B0" w:rsidRDefault="000A6D63" w:rsidP="000A6D63">
      <w:pPr>
        <w:pStyle w:val="Liststycke"/>
        <w:numPr>
          <w:ilvl w:val="0"/>
          <w:numId w:val="9"/>
        </w:numPr>
        <w:rPr>
          <w:rFonts w:cstheme="minorHAnsi"/>
        </w:rPr>
      </w:pPr>
      <w:r w:rsidRPr="00C848B0">
        <w:rPr>
          <w:rFonts w:cstheme="minorHAnsi"/>
        </w:rPr>
        <w:t>Utveck</w:t>
      </w:r>
      <w:r w:rsidR="006630D2" w:rsidRPr="00C848B0">
        <w:rPr>
          <w:rFonts w:cstheme="minorHAnsi"/>
        </w:rPr>
        <w:t>lingsarbetet inneb</w:t>
      </w:r>
      <w:r w:rsidR="00C862B9" w:rsidRPr="00C848B0">
        <w:rPr>
          <w:rFonts w:cstheme="minorHAnsi"/>
        </w:rPr>
        <w:t xml:space="preserve">är att kritiskt utvärdera </w:t>
      </w:r>
      <w:r w:rsidR="006630D2" w:rsidRPr="00C848B0">
        <w:rPr>
          <w:rFonts w:cstheme="minorHAnsi"/>
        </w:rPr>
        <w:t>processer och delmoment</w:t>
      </w:r>
      <w:r w:rsidRPr="00C848B0">
        <w:rPr>
          <w:rFonts w:cstheme="minorHAnsi"/>
        </w:rPr>
        <w:t>:</w:t>
      </w:r>
    </w:p>
    <w:p w14:paraId="65067FEF" w14:textId="77777777" w:rsidR="000A6D63" w:rsidRPr="00C848B0" w:rsidRDefault="000A6D63" w:rsidP="00052E4C">
      <w:pPr>
        <w:rPr>
          <w:rFonts w:cstheme="minorHAnsi"/>
        </w:rPr>
      </w:pPr>
      <w:r w:rsidRPr="00C848B0">
        <w:rPr>
          <w:rFonts w:cstheme="minorHAnsi"/>
          <w:noProof/>
          <w:lang w:eastAsia="sv-SE"/>
        </w:rPr>
        <w:drawing>
          <wp:inline distT="0" distB="0" distL="0" distR="0" wp14:anchorId="47FA13FE" wp14:editId="5FDDC07A">
            <wp:extent cx="5613721" cy="271780"/>
            <wp:effectExtent l="0" t="19050" r="6350" b="520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566CDF7" w14:textId="77777777" w:rsidR="00BD614A" w:rsidRPr="00C848B0" w:rsidRDefault="00C862B9" w:rsidP="00BD614A">
      <w:pPr>
        <w:pStyle w:val="Liststycke"/>
        <w:numPr>
          <w:ilvl w:val="0"/>
          <w:numId w:val="9"/>
        </w:numPr>
        <w:rPr>
          <w:rFonts w:cstheme="minorHAnsi"/>
        </w:rPr>
      </w:pPr>
      <w:r w:rsidRPr="00C848B0">
        <w:rPr>
          <w:rFonts w:cstheme="minorHAnsi"/>
        </w:rPr>
        <w:t>P</w:t>
      </w:r>
      <w:r w:rsidR="00BD614A" w:rsidRPr="00C848B0">
        <w:rPr>
          <w:rFonts w:cstheme="minorHAnsi"/>
        </w:rPr>
        <w:t>rocesser som kan automatiseras ska automatiseras. Anställda ska därför vara beredda på att förändra a</w:t>
      </w:r>
      <w:r w:rsidR="006630D2" w:rsidRPr="00C848B0">
        <w:rPr>
          <w:rFonts w:cstheme="minorHAnsi"/>
        </w:rPr>
        <w:t>rbetssätt och rutiner</w:t>
      </w:r>
      <w:r w:rsidR="00BD614A" w:rsidRPr="00C848B0">
        <w:rPr>
          <w:rFonts w:cstheme="minorHAnsi"/>
        </w:rPr>
        <w:t>.</w:t>
      </w:r>
    </w:p>
    <w:p w14:paraId="13F843EA" w14:textId="77777777" w:rsidR="000C2E89" w:rsidRPr="00C848B0" w:rsidRDefault="000D48C5" w:rsidP="000D48C5">
      <w:pPr>
        <w:pStyle w:val="Liststycke"/>
        <w:numPr>
          <w:ilvl w:val="0"/>
          <w:numId w:val="9"/>
        </w:numPr>
        <w:rPr>
          <w:rFonts w:cstheme="minorHAnsi"/>
        </w:rPr>
      </w:pPr>
      <w:r w:rsidRPr="00C848B0">
        <w:rPr>
          <w:rFonts w:cstheme="minorHAnsi"/>
        </w:rPr>
        <w:t>D</w:t>
      </w:r>
      <w:r w:rsidR="003F488F" w:rsidRPr="00C848B0">
        <w:rPr>
          <w:rFonts w:cstheme="minorHAnsi"/>
        </w:rPr>
        <w:t>igitaliseringen ska ske</w:t>
      </w:r>
      <w:r w:rsidRPr="00C848B0">
        <w:rPr>
          <w:rFonts w:cstheme="minorHAnsi"/>
        </w:rPr>
        <w:t xml:space="preserve"> kontinuerligt, p</w:t>
      </w:r>
      <w:r w:rsidR="000C2E89" w:rsidRPr="00C848B0">
        <w:rPr>
          <w:rFonts w:cstheme="minorHAnsi"/>
        </w:rPr>
        <w:t xml:space="preserve">laneringen måste </w:t>
      </w:r>
      <w:r w:rsidRPr="00C848B0">
        <w:rPr>
          <w:rFonts w:cstheme="minorHAnsi"/>
        </w:rPr>
        <w:t xml:space="preserve">därför </w:t>
      </w:r>
      <w:r w:rsidR="000C2E89" w:rsidRPr="00C848B0">
        <w:rPr>
          <w:rFonts w:cstheme="minorHAnsi"/>
        </w:rPr>
        <w:t xml:space="preserve">vara långsiktig och grunden för den digitala utvecklingen måste ske på ett sådant sätt att vidare utveckling </w:t>
      </w:r>
      <w:r w:rsidR="00C33D6A" w:rsidRPr="00C848B0">
        <w:rPr>
          <w:rFonts w:cstheme="minorHAnsi"/>
        </w:rPr>
        <w:t>är möjlig</w:t>
      </w:r>
      <w:r w:rsidR="000C2E89" w:rsidRPr="00C848B0">
        <w:rPr>
          <w:rFonts w:cstheme="minorHAnsi"/>
        </w:rPr>
        <w:t>.</w:t>
      </w:r>
    </w:p>
    <w:p w14:paraId="365230EA" w14:textId="77777777" w:rsidR="00A167DF" w:rsidRPr="00C848B0" w:rsidRDefault="00A167DF" w:rsidP="00A167DF">
      <w:pPr>
        <w:pStyle w:val="Liststycke"/>
        <w:numPr>
          <w:ilvl w:val="0"/>
          <w:numId w:val="9"/>
        </w:numPr>
        <w:rPr>
          <w:rFonts w:cstheme="minorHAnsi"/>
        </w:rPr>
      </w:pPr>
      <w:r w:rsidRPr="00C848B0">
        <w:rPr>
          <w:rFonts w:cstheme="minorHAnsi"/>
        </w:rPr>
        <w:lastRenderedPageBreak/>
        <w:t xml:space="preserve">Förvaltningarna ska finnas för varandra, ge stöd, uppmuntra till idéutbyte och kreativa processer. </w:t>
      </w:r>
    </w:p>
    <w:p w14:paraId="0A2B50BC" w14:textId="77777777" w:rsidR="00B620E9" w:rsidRPr="00C848B0" w:rsidRDefault="00B620E9" w:rsidP="00A167DF">
      <w:pPr>
        <w:pStyle w:val="Liststycke"/>
        <w:numPr>
          <w:ilvl w:val="0"/>
          <w:numId w:val="9"/>
        </w:numPr>
        <w:rPr>
          <w:rFonts w:cstheme="minorHAnsi"/>
        </w:rPr>
      </w:pPr>
      <w:r w:rsidRPr="00C848B0">
        <w:rPr>
          <w:rFonts w:cstheme="minorHAnsi"/>
        </w:rPr>
        <w:t xml:space="preserve">Vid identifiering av nya digitala verktyg ska dessa lyftas centralt för eventuell implementering inom flera förvaltningar och verksamhetsområden. </w:t>
      </w:r>
    </w:p>
    <w:p w14:paraId="3AC4F9F7" w14:textId="77777777" w:rsidR="00A167DF" w:rsidRPr="00C848B0" w:rsidRDefault="00A167DF" w:rsidP="00A167DF">
      <w:pPr>
        <w:pStyle w:val="Liststycke"/>
        <w:numPr>
          <w:ilvl w:val="0"/>
          <w:numId w:val="9"/>
        </w:numPr>
        <w:rPr>
          <w:rFonts w:cstheme="minorHAnsi"/>
        </w:rPr>
      </w:pPr>
      <w:r w:rsidRPr="00C848B0">
        <w:rPr>
          <w:rFonts w:cstheme="minorHAnsi"/>
        </w:rPr>
        <w:t>Med utgångspunkt i de egna behoven och för</w:t>
      </w:r>
      <w:r w:rsidR="00BD614A" w:rsidRPr="00C848B0">
        <w:rPr>
          <w:rFonts w:cstheme="minorHAnsi"/>
        </w:rPr>
        <w:t xml:space="preserve">utsättningarna ska </w:t>
      </w:r>
      <w:r w:rsidRPr="00C848B0">
        <w:rPr>
          <w:rFonts w:cstheme="minorHAnsi"/>
        </w:rPr>
        <w:t>andras erfarenheter</w:t>
      </w:r>
      <w:r w:rsidR="00BD614A" w:rsidRPr="00C848B0">
        <w:rPr>
          <w:rFonts w:cstheme="minorHAnsi"/>
        </w:rPr>
        <w:t xml:space="preserve"> tas tillvara, f</w:t>
      </w:r>
      <w:r w:rsidRPr="00C848B0">
        <w:rPr>
          <w:rFonts w:cstheme="minorHAnsi"/>
        </w:rPr>
        <w:t>ör att antingen skala</w:t>
      </w:r>
      <w:r w:rsidR="00BD614A" w:rsidRPr="00C848B0">
        <w:rPr>
          <w:rFonts w:cstheme="minorHAnsi"/>
        </w:rPr>
        <w:t>s</w:t>
      </w:r>
      <w:r w:rsidRPr="00C848B0">
        <w:rPr>
          <w:rFonts w:cstheme="minorHAnsi"/>
        </w:rPr>
        <w:t xml:space="preserve"> upp eller ner för anpassning. </w:t>
      </w:r>
    </w:p>
    <w:p w14:paraId="31B63F04" w14:textId="77777777" w:rsidR="000D48C5" w:rsidRPr="00C848B0" w:rsidRDefault="000D48C5" w:rsidP="000D48C5">
      <w:pPr>
        <w:pStyle w:val="Liststycke"/>
        <w:numPr>
          <w:ilvl w:val="0"/>
          <w:numId w:val="9"/>
        </w:numPr>
        <w:rPr>
          <w:rFonts w:cstheme="minorHAnsi"/>
        </w:rPr>
      </w:pPr>
      <w:r w:rsidRPr="00C848B0">
        <w:rPr>
          <w:rFonts w:cstheme="minorHAnsi"/>
        </w:rPr>
        <w:t>Nya användningsområden för digitalisering ska kontinuerligt utforskas och prioriteras.</w:t>
      </w:r>
    </w:p>
    <w:p w14:paraId="379C3E77" w14:textId="77777777" w:rsidR="000D48C5" w:rsidRPr="00C848B0" w:rsidRDefault="000A6D63" w:rsidP="000D48C5">
      <w:pPr>
        <w:pStyle w:val="Liststycke"/>
        <w:numPr>
          <w:ilvl w:val="0"/>
          <w:numId w:val="9"/>
        </w:numPr>
        <w:rPr>
          <w:rFonts w:cstheme="minorHAnsi"/>
        </w:rPr>
      </w:pPr>
      <w:r w:rsidRPr="00C848B0">
        <w:rPr>
          <w:rFonts w:cstheme="minorHAnsi"/>
        </w:rPr>
        <w:t xml:space="preserve">Digitaliseringen ska </w:t>
      </w:r>
      <w:r w:rsidR="000D48C5" w:rsidRPr="00C848B0">
        <w:rPr>
          <w:rFonts w:cstheme="minorHAnsi"/>
        </w:rPr>
        <w:t xml:space="preserve">vara värdeskapande ur ett </w:t>
      </w:r>
      <w:r w:rsidRPr="00C848B0">
        <w:rPr>
          <w:rFonts w:cstheme="minorHAnsi"/>
        </w:rPr>
        <w:t xml:space="preserve">individ och samhällsperspektiv. </w:t>
      </w:r>
    </w:p>
    <w:p w14:paraId="0015360C" w14:textId="77777777" w:rsidR="005412AD" w:rsidRPr="00C848B0" w:rsidRDefault="000C2E89" w:rsidP="00BC3E91">
      <w:pPr>
        <w:pStyle w:val="Liststycke"/>
        <w:numPr>
          <w:ilvl w:val="0"/>
          <w:numId w:val="9"/>
        </w:numPr>
        <w:rPr>
          <w:rFonts w:cstheme="minorHAnsi"/>
        </w:rPr>
      </w:pPr>
      <w:r w:rsidRPr="00C848B0">
        <w:rPr>
          <w:rFonts w:cstheme="minorHAnsi"/>
        </w:rPr>
        <w:t>Kartläggning, utvärdering och beslut av digitala åtgärder sker i dialog med de som berörs i verksamheterna.</w:t>
      </w:r>
    </w:p>
    <w:p w14:paraId="48C72388" w14:textId="77777777" w:rsidR="000D48C5" w:rsidRPr="00C848B0" w:rsidRDefault="006E2D41" w:rsidP="000D48C5">
      <w:pPr>
        <w:pStyle w:val="Liststycke"/>
        <w:numPr>
          <w:ilvl w:val="0"/>
          <w:numId w:val="9"/>
        </w:numPr>
        <w:rPr>
          <w:rFonts w:cstheme="minorHAnsi"/>
        </w:rPr>
      </w:pPr>
      <w:r>
        <w:rPr>
          <w:rFonts w:cstheme="minorHAnsi"/>
        </w:rPr>
        <w:t>K</w:t>
      </w:r>
      <w:r w:rsidR="006630D2" w:rsidRPr="00C848B0">
        <w:rPr>
          <w:rFonts w:cstheme="minorHAnsi"/>
        </w:rPr>
        <w:t xml:space="preserve">reativitet </w:t>
      </w:r>
      <w:r>
        <w:rPr>
          <w:rFonts w:cstheme="minorHAnsi"/>
        </w:rPr>
        <w:t xml:space="preserve">och </w:t>
      </w:r>
      <w:r w:rsidR="000D48C5" w:rsidRPr="00C848B0">
        <w:rPr>
          <w:rFonts w:cstheme="minorHAnsi"/>
        </w:rPr>
        <w:t>nya idéer</w:t>
      </w:r>
      <w:r>
        <w:rPr>
          <w:rFonts w:cstheme="minorHAnsi"/>
        </w:rPr>
        <w:t xml:space="preserve"> ska uppmuntra</w:t>
      </w:r>
      <w:r w:rsidR="00752E21">
        <w:rPr>
          <w:rFonts w:cstheme="minorHAnsi"/>
        </w:rPr>
        <w:t>s</w:t>
      </w:r>
      <w:r>
        <w:rPr>
          <w:rFonts w:cstheme="minorHAnsi"/>
        </w:rPr>
        <w:t xml:space="preserve">. </w:t>
      </w:r>
      <w:r w:rsidR="00B676D5">
        <w:rPr>
          <w:rFonts w:cstheme="minorHAnsi"/>
        </w:rPr>
        <w:t>Vi ska lära av misstagen som görs</w:t>
      </w:r>
      <w:r w:rsidR="004546C5">
        <w:rPr>
          <w:rFonts w:cstheme="minorHAnsi"/>
        </w:rPr>
        <w:t xml:space="preserve">. </w:t>
      </w:r>
      <w:r>
        <w:rPr>
          <w:rFonts w:cstheme="minorHAnsi"/>
        </w:rPr>
        <w:t xml:space="preserve"> </w:t>
      </w:r>
    </w:p>
    <w:p w14:paraId="1AAAE297" w14:textId="77777777" w:rsidR="000D48C5" w:rsidRPr="00C848B0" w:rsidRDefault="00316B92" w:rsidP="000D48C5">
      <w:pPr>
        <w:pStyle w:val="Liststycke"/>
        <w:numPr>
          <w:ilvl w:val="0"/>
          <w:numId w:val="9"/>
        </w:numPr>
        <w:rPr>
          <w:rFonts w:cstheme="minorHAnsi"/>
        </w:rPr>
      </w:pPr>
      <w:r w:rsidRPr="00C848B0">
        <w:rPr>
          <w:rFonts w:cstheme="minorHAnsi"/>
        </w:rPr>
        <w:t xml:space="preserve">Behov av kompetenshöjande insatser ska tillgodoses. </w:t>
      </w:r>
    </w:p>
    <w:p w14:paraId="28C3753A" w14:textId="77777777" w:rsidR="00621042" w:rsidRPr="00621042" w:rsidRDefault="00E13BB0" w:rsidP="00621042">
      <w:pPr>
        <w:pStyle w:val="Liststycke"/>
        <w:numPr>
          <w:ilvl w:val="0"/>
          <w:numId w:val="9"/>
        </w:numPr>
        <w:rPr>
          <w:rFonts w:cstheme="minorHAnsi"/>
        </w:rPr>
      </w:pPr>
      <w:r w:rsidRPr="00C848B0">
        <w:rPr>
          <w:rFonts w:cstheme="minorHAnsi"/>
        </w:rPr>
        <w:t>Nödvändiga d</w:t>
      </w:r>
      <w:r w:rsidR="004042FF" w:rsidRPr="00C848B0">
        <w:rPr>
          <w:rFonts w:cstheme="minorHAnsi"/>
        </w:rPr>
        <w:t xml:space="preserve">igitala hjälpmedel ska tillhandahållas. </w:t>
      </w:r>
    </w:p>
    <w:p w14:paraId="6D74F8A6" w14:textId="77777777" w:rsidR="00C367C4" w:rsidRPr="00C848B0" w:rsidRDefault="00C367C4" w:rsidP="00CC64F1">
      <w:pPr>
        <w:pStyle w:val="Rubrik2"/>
        <w:rPr>
          <w:rFonts w:asciiTheme="minorHAnsi" w:hAnsiTheme="minorHAnsi" w:cstheme="minorHAnsi"/>
          <w:sz w:val="22"/>
          <w:szCs w:val="22"/>
        </w:rPr>
      </w:pPr>
      <w:bookmarkStart w:id="15" w:name="_Toc26879113"/>
      <w:r w:rsidRPr="00C848B0">
        <w:rPr>
          <w:rFonts w:asciiTheme="minorHAnsi" w:hAnsiTheme="minorHAnsi" w:cstheme="minorHAnsi"/>
          <w:sz w:val="22"/>
          <w:szCs w:val="22"/>
        </w:rPr>
        <w:t>Digitalisering för innovativ och hållbar utveckling</w:t>
      </w:r>
      <w:bookmarkEnd w:id="15"/>
    </w:p>
    <w:p w14:paraId="3B73FC8E" w14:textId="77777777" w:rsidR="00BE0A5D" w:rsidRPr="00C848B0" w:rsidRDefault="00717306" w:rsidP="00C367C4">
      <w:pPr>
        <w:rPr>
          <w:rFonts w:cstheme="minorHAnsi"/>
        </w:rPr>
      </w:pPr>
      <w:r w:rsidRPr="00C848B0">
        <w:rPr>
          <w:rFonts w:cstheme="minorHAnsi"/>
        </w:rPr>
        <w:t xml:space="preserve">Genom att ta tillvara på ny teknik och innovationer ska kommunen bli mer klimatsmart och bidra till hållbar utveckling. </w:t>
      </w:r>
      <w:r w:rsidR="00C367C4" w:rsidRPr="00C848B0">
        <w:rPr>
          <w:rFonts w:cstheme="minorHAnsi"/>
        </w:rPr>
        <w:t>Di</w:t>
      </w:r>
      <w:r w:rsidRPr="00C848B0">
        <w:rPr>
          <w:rFonts w:cstheme="minorHAnsi"/>
        </w:rPr>
        <w:t xml:space="preserve">gitaliseringen ska </w:t>
      </w:r>
      <w:r w:rsidR="00C367C4" w:rsidRPr="00C848B0">
        <w:rPr>
          <w:rFonts w:cstheme="minorHAnsi"/>
        </w:rPr>
        <w:t>användas för smart resursutnyttjande och kontinuerligt minska energianvändningen och utsläppen</w:t>
      </w:r>
      <w:r w:rsidRPr="00C848B0">
        <w:rPr>
          <w:rFonts w:cstheme="minorHAnsi"/>
        </w:rPr>
        <w:t>.</w:t>
      </w:r>
      <w:r w:rsidR="00BB7A8A" w:rsidRPr="00C848B0">
        <w:rPr>
          <w:rFonts w:cstheme="minorHAnsi"/>
        </w:rPr>
        <w:br/>
      </w:r>
      <w:r w:rsidR="00AC3635" w:rsidRPr="00C848B0">
        <w:rPr>
          <w:rFonts w:cstheme="minorHAnsi"/>
        </w:rPr>
        <w:t>L</w:t>
      </w:r>
      <w:r w:rsidR="004042FF" w:rsidRPr="00C848B0">
        <w:rPr>
          <w:rFonts w:cstheme="minorHAnsi"/>
        </w:rPr>
        <w:t xml:space="preserve">everansen av </w:t>
      </w:r>
      <w:r w:rsidR="00C367C4" w:rsidRPr="00C848B0">
        <w:rPr>
          <w:rFonts w:cstheme="minorHAnsi"/>
        </w:rPr>
        <w:t>tjänst</w:t>
      </w:r>
      <w:r w:rsidR="00AC3635" w:rsidRPr="00C848B0">
        <w:rPr>
          <w:rFonts w:cstheme="minorHAnsi"/>
        </w:rPr>
        <w:t>er ställer stora krav på att de</w:t>
      </w:r>
      <w:r w:rsidR="00C367C4" w:rsidRPr="00C848B0">
        <w:rPr>
          <w:rFonts w:cstheme="minorHAnsi"/>
        </w:rPr>
        <w:t xml:space="preserve"> fungerar i sin omedelbara anv</w:t>
      </w:r>
      <w:r w:rsidR="003D256B" w:rsidRPr="00C848B0">
        <w:rPr>
          <w:rFonts w:cstheme="minorHAnsi"/>
        </w:rPr>
        <w:t>ändning, med stort beroende av</w:t>
      </w:r>
      <w:r w:rsidR="00C367C4" w:rsidRPr="00C848B0">
        <w:rPr>
          <w:rFonts w:cstheme="minorHAnsi"/>
        </w:rPr>
        <w:t xml:space="preserve"> bakomliggande system. </w:t>
      </w:r>
      <w:r w:rsidR="00211126" w:rsidRPr="00C848B0">
        <w:rPr>
          <w:rFonts w:cstheme="minorHAnsi"/>
        </w:rPr>
        <w:t xml:space="preserve"> </w:t>
      </w:r>
      <w:r w:rsidR="00160705" w:rsidRPr="00C848B0">
        <w:rPr>
          <w:rFonts w:cstheme="minorHAnsi"/>
        </w:rPr>
        <w:br/>
      </w:r>
      <w:r w:rsidR="00C367C4" w:rsidRPr="00C848B0">
        <w:rPr>
          <w:rFonts w:cstheme="minorHAnsi"/>
        </w:rPr>
        <w:t xml:space="preserve">Digitalisering som kapitalform kan endast skapa värde om den sker kontrollerat och säkert. Därför är det centralt att ingjuta rätt skyddsåtgärder för att upprätthålla tillräcklig säkerhet utan att göra avkall på delningsmöjligheten. </w:t>
      </w:r>
    </w:p>
    <w:p w14:paraId="6BAC9DFD" w14:textId="77777777" w:rsidR="00EF2910" w:rsidRPr="00C848B0" w:rsidRDefault="00EF2910" w:rsidP="00EF2910">
      <w:pPr>
        <w:pStyle w:val="Liststycke"/>
        <w:numPr>
          <w:ilvl w:val="0"/>
          <w:numId w:val="1"/>
        </w:numPr>
        <w:rPr>
          <w:rFonts w:cstheme="minorHAnsi"/>
        </w:rPr>
      </w:pPr>
      <w:r w:rsidRPr="00C848B0">
        <w:rPr>
          <w:rFonts w:cstheme="minorHAnsi"/>
        </w:rPr>
        <w:t>Digital infrastruktur ska byggas</w:t>
      </w:r>
      <w:r w:rsidR="00D14CD6" w:rsidRPr="00C848B0">
        <w:rPr>
          <w:rFonts w:cstheme="minorHAnsi"/>
        </w:rPr>
        <w:t xml:space="preserve"> för främjandet av Perstorp som </w:t>
      </w:r>
      <w:r w:rsidRPr="00C848B0">
        <w:rPr>
          <w:rFonts w:cstheme="minorHAnsi"/>
        </w:rPr>
        <w:t xml:space="preserve">den smarta kommunen.  </w:t>
      </w:r>
    </w:p>
    <w:p w14:paraId="5835DAE9" w14:textId="77777777" w:rsidR="00D14CD6" w:rsidRPr="00C848B0" w:rsidRDefault="00D14CD6" w:rsidP="00D14CD6">
      <w:pPr>
        <w:pStyle w:val="Liststycke"/>
        <w:numPr>
          <w:ilvl w:val="0"/>
          <w:numId w:val="1"/>
        </w:numPr>
        <w:rPr>
          <w:rFonts w:cstheme="minorHAnsi"/>
        </w:rPr>
      </w:pPr>
      <w:r w:rsidRPr="00C848B0">
        <w:rPr>
          <w:rFonts w:cstheme="minorHAnsi"/>
        </w:rPr>
        <w:t xml:space="preserve">Informationsflöden ska vara tillgängliga internt i organisationen så att data kan delas och hanteras på ett effektivt sätt inom ramen för lagrum. </w:t>
      </w:r>
    </w:p>
    <w:p w14:paraId="251BFAFB" w14:textId="77777777" w:rsidR="00D14CD6" w:rsidRPr="00C848B0" w:rsidRDefault="00D14CD6" w:rsidP="00D14CD6">
      <w:pPr>
        <w:pStyle w:val="Liststycke"/>
        <w:numPr>
          <w:ilvl w:val="0"/>
          <w:numId w:val="1"/>
        </w:numPr>
        <w:rPr>
          <w:rFonts w:cstheme="minorHAnsi"/>
        </w:rPr>
      </w:pPr>
      <w:r w:rsidRPr="00C848B0">
        <w:rPr>
          <w:rFonts w:cstheme="minorHAnsi"/>
        </w:rPr>
        <w:t>Säkerhet ska genomsyra hela den digitala transformationen</w:t>
      </w:r>
      <w:r w:rsidR="0065696E" w:rsidRPr="00C848B0">
        <w:rPr>
          <w:rFonts w:cstheme="minorHAnsi"/>
        </w:rPr>
        <w:t xml:space="preserve"> och ske</w:t>
      </w:r>
      <w:r w:rsidRPr="00C848B0">
        <w:rPr>
          <w:rFonts w:cstheme="minorHAnsi"/>
        </w:rPr>
        <w:t xml:space="preserve"> i </w:t>
      </w:r>
      <w:r w:rsidR="0065696E" w:rsidRPr="00C848B0">
        <w:rPr>
          <w:rFonts w:cstheme="minorHAnsi"/>
        </w:rPr>
        <w:t>dialog med IT och eventuellt</w:t>
      </w:r>
      <w:r w:rsidRPr="00C848B0">
        <w:rPr>
          <w:rFonts w:cstheme="minorHAnsi"/>
        </w:rPr>
        <w:t xml:space="preserve"> </w:t>
      </w:r>
      <w:r w:rsidR="0065696E" w:rsidRPr="00C848B0">
        <w:rPr>
          <w:rFonts w:cstheme="minorHAnsi"/>
        </w:rPr>
        <w:t xml:space="preserve">andra berörda parter. </w:t>
      </w:r>
    </w:p>
    <w:p w14:paraId="3D783CF6" w14:textId="77777777" w:rsidR="0065696E" w:rsidRPr="00C848B0" w:rsidRDefault="0065696E" w:rsidP="0065696E">
      <w:pPr>
        <w:pStyle w:val="Liststycke"/>
        <w:numPr>
          <w:ilvl w:val="0"/>
          <w:numId w:val="1"/>
        </w:numPr>
        <w:rPr>
          <w:rFonts w:cstheme="minorHAnsi"/>
        </w:rPr>
      </w:pPr>
      <w:r w:rsidRPr="00C848B0">
        <w:rPr>
          <w:rFonts w:cstheme="minorHAnsi"/>
        </w:rPr>
        <w:t>Vid behov av nya system ska systemrollsmodellen</w:t>
      </w:r>
      <w:r w:rsidR="00E81107" w:rsidRPr="00C848B0">
        <w:rPr>
          <w:rFonts w:cstheme="minorHAnsi"/>
        </w:rPr>
        <w:t xml:space="preserve"> följas</w:t>
      </w:r>
      <w:r w:rsidRPr="00C848B0">
        <w:rPr>
          <w:rFonts w:cstheme="minorHAnsi"/>
        </w:rPr>
        <w:t xml:space="preserve">. </w:t>
      </w:r>
    </w:p>
    <w:p w14:paraId="48C771AC" w14:textId="77777777" w:rsidR="0065696E" w:rsidRPr="00C848B0" w:rsidRDefault="0065696E" w:rsidP="0065696E">
      <w:pPr>
        <w:pStyle w:val="Liststycke"/>
        <w:numPr>
          <w:ilvl w:val="0"/>
          <w:numId w:val="1"/>
        </w:numPr>
        <w:rPr>
          <w:rFonts w:cstheme="minorHAnsi"/>
        </w:rPr>
      </w:pPr>
      <w:r w:rsidRPr="00C848B0">
        <w:rPr>
          <w:rFonts w:cstheme="minorHAnsi"/>
        </w:rPr>
        <w:t xml:space="preserve">För användande av digitala tjänster ska identifieringen vara enkel, säker och enhetlig. </w:t>
      </w:r>
    </w:p>
    <w:p w14:paraId="2660B831" w14:textId="77777777" w:rsidR="0065696E" w:rsidRPr="00C848B0" w:rsidRDefault="0065696E" w:rsidP="0065696E">
      <w:pPr>
        <w:pStyle w:val="Liststycke"/>
        <w:numPr>
          <w:ilvl w:val="0"/>
          <w:numId w:val="1"/>
        </w:numPr>
        <w:rPr>
          <w:rFonts w:cstheme="minorHAnsi"/>
        </w:rPr>
      </w:pPr>
      <w:r w:rsidRPr="00C848B0">
        <w:rPr>
          <w:rFonts w:cstheme="minorHAnsi"/>
        </w:rPr>
        <w:t>Skydd för den personliga integriteten ska följas enligt lag och praxis.</w:t>
      </w:r>
    </w:p>
    <w:p w14:paraId="6786E812" w14:textId="77777777" w:rsidR="0065696E" w:rsidRPr="00C848B0" w:rsidRDefault="0065696E" w:rsidP="0065696E">
      <w:pPr>
        <w:pStyle w:val="Liststycke"/>
        <w:numPr>
          <w:ilvl w:val="0"/>
          <w:numId w:val="1"/>
        </w:numPr>
        <w:rPr>
          <w:rFonts w:cstheme="minorHAnsi"/>
        </w:rPr>
      </w:pPr>
      <w:r w:rsidRPr="00C848B0">
        <w:rPr>
          <w:rFonts w:cstheme="minorHAnsi"/>
        </w:rPr>
        <w:t>Miljösmarta digitala lösningar ska ständigt utforskas och prioriteras.</w:t>
      </w:r>
    </w:p>
    <w:p w14:paraId="3D81E430" w14:textId="77777777" w:rsidR="0065696E" w:rsidRPr="00C848B0" w:rsidRDefault="0065696E" w:rsidP="00D14CD6">
      <w:pPr>
        <w:pStyle w:val="Liststycke"/>
        <w:numPr>
          <w:ilvl w:val="0"/>
          <w:numId w:val="1"/>
        </w:numPr>
        <w:rPr>
          <w:rFonts w:cstheme="minorHAnsi"/>
        </w:rPr>
      </w:pPr>
      <w:r w:rsidRPr="00C848B0">
        <w:rPr>
          <w:rFonts w:cstheme="minorHAnsi"/>
        </w:rPr>
        <w:t>Analoga administrativa hjälpmedel ska minskas</w:t>
      </w:r>
      <w:r w:rsidR="007F51DF" w:rsidRPr="00C848B0">
        <w:rPr>
          <w:rFonts w:cstheme="minorHAnsi"/>
        </w:rPr>
        <w:t xml:space="preserve"> </w:t>
      </w:r>
      <w:r w:rsidR="0041518B" w:rsidRPr="00C848B0">
        <w:rPr>
          <w:rFonts w:cstheme="minorHAnsi"/>
        </w:rPr>
        <w:t xml:space="preserve">till förmån för digitala lösningar. </w:t>
      </w:r>
    </w:p>
    <w:p w14:paraId="3B1BE39F" w14:textId="77777777" w:rsidR="00C367C4" w:rsidRPr="00C848B0" w:rsidRDefault="0048503D" w:rsidP="0065696E">
      <w:pPr>
        <w:pStyle w:val="Liststycke"/>
        <w:numPr>
          <w:ilvl w:val="0"/>
          <w:numId w:val="1"/>
        </w:numPr>
        <w:rPr>
          <w:rFonts w:cstheme="minorHAnsi"/>
        </w:rPr>
      </w:pPr>
      <w:r w:rsidRPr="00C848B0">
        <w:rPr>
          <w:rFonts w:cstheme="minorHAnsi"/>
        </w:rPr>
        <w:t>Digitala möten ska prioriteras</w:t>
      </w:r>
      <w:r w:rsidR="007F51DF" w:rsidRPr="00C848B0">
        <w:rPr>
          <w:rFonts w:cstheme="minorHAnsi"/>
        </w:rPr>
        <w:t xml:space="preserve"> i de fall det är möjligt</w:t>
      </w:r>
      <w:r w:rsidRPr="00C848B0">
        <w:rPr>
          <w:rFonts w:cstheme="minorHAnsi"/>
        </w:rPr>
        <w:t>.</w:t>
      </w:r>
      <w:r w:rsidR="007F51DF" w:rsidRPr="00C848B0">
        <w:rPr>
          <w:rFonts w:cstheme="minorHAnsi"/>
        </w:rPr>
        <w:t xml:space="preserve"> </w:t>
      </w:r>
      <w:r w:rsidR="004042FF" w:rsidRPr="00C848B0">
        <w:rPr>
          <w:rFonts w:cstheme="minorHAnsi"/>
        </w:rPr>
        <w:t xml:space="preserve"> </w:t>
      </w:r>
    </w:p>
    <w:p w14:paraId="37F830F7" w14:textId="77777777" w:rsidR="00525035" w:rsidRPr="00C848B0" w:rsidRDefault="00525035" w:rsidP="00525035">
      <w:pPr>
        <w:rPr>
          <w:rFonts w:cstheme="minorHAnsi"/>
        </w:rPr>
      </w:pPr>
    </w:p>
    <w:p w14:paraId="477B4447" w14:textId="77777777" w:rsidR="00F835DE" w:rsidRDefault="00F835DE" w:rsidP="00525035">
      <w:pPr>
        <w:rPr>
          <w:rFonts w:cstheme="minorHAnsi"/>
        </w:rPr>
      </w:pPr>
    </w:p>
    <w:p w14:paraId="5EF73BBF" w14:textId="77777777" w:rsidR="00860722" w:rsidRPr="00C848B0" w:rsidRDefault="00860722" w:rsidP="00525035">
      <w:pPr>
        <w:rPr>
          <w:rFonts w:cstheme="minorHAnsi"/>
        </w:rPr>
      </w:pPr>
    </w:p>
    <w:p w14:paraId="4DBBF410" w14:textId="77777777" w:rsidR="00F835DE" w:rsidRPr="00C848B0" w:rsidRDefault="00F835DE" w:rsidP="00525035">
      <w:pPr>
        <w:rPr>
          <w:rFonts w:cstheme="minorHAnsi"/>
        </w:rPr>
      </w:pPr>
    </w:p>
    <w:p w14:paraId="3E8EF64F" w14:textId="77777777" w:rsidR="00F835DE" w:rsidRPr="00C848B0" w:rsidRDefault="00F835DE" w:rsidP="00525035">
      <w:pPr>
        <w:rPr>
          <w:rFonts w:cstheme="minorHAnsi"/>
        </w:rPr>
      </w:pPr>
    </w:p>
    <w:p w14:paraId="0D8C0F24" w14:textId="77777777" w:rsidR="009A3750" w:rsidRDefault="009A3750" w:rsidP="00525035">
      <w:pPr>
        <w:rPr>
          <w:rFonts w:cstheme="minorHAnsi"/>
        </w:rPr>
      </w:pPr>
    </w:p>
    <w:p w14:paraId="512D94C5" w14:textId="77777777" w:rsidR="00B65469" w:rsidRPr="00C848B0" w:rsidRDefault="00B65469" w:rsidP="00525035">
      <w:pPr>
        <w:rPr>
          <w:rFonts w:cstheme="minorHAnsi"/>
        </w:rPr>
      </w:pPr>
    </w:p>
    <w:p w14:paraId="5CB12859" w14:textId="77777777" w:rsidR="00525035" w:rsidRPr="00C848B0" w:rsidRDefault="00525035" w:rsidP="00525035">
      <w:pPr>
        <w:pStyle w:val="Rubrik1"/>
        <w:rPr>
          <w:rFonts w:asciiTheme="minorHAnsi" w:hAnsiTheme="minorHAnsi" w:cstheme="minorHAnsi"/>
          <w:b/>
          <w:sz w:val="28"/>
          <w:szCs w:val="22"/>
        </w:rPr>
      </w:pPr>
      <w:bookmarkStart w:id="16" w:name="_Toc26879114"/>
      <w:r w:rsidRPr="00C848B0">
        <w:rPr>
          <w:rFonts w:asciiTheme="minorHAnsi" w:hAnsiTheme="minorHAnsi" w:cstheme="minorHAnsi"/>
          <w:b/>
          <w:sz w:val="28"/>
          <w:szCs w:val="22"/>
        </w:rPr>
        <w:lastRenderedPageBreak/>
        <w:t>Vem tar ansvar?</w:t>
      </w:r>
      <w:bookmarkEnd w:id="16"/>
    </w:p>
    <w:p w14:paraId="1365D5EC" w14:textId="77777777" w:rsidR="003A14FA" w:rsidRPr="00C848B0" w:rsidRDefault="00525035" w:rsidP="00525035">
      <w:pPr>
        <w:rPr>
          <w:rFonts w:cstheme="minorHAnsi"/>
        </w:rPr>
      </w:pPr>
      <w:r w:rsidRPr="00C848B0">
        <w:rPr>
          <w:rFonts w:cstheme="minorHAnsi"/>
        </w:rPr>
        <w:t>Nedan redovisas ansvarsfördelningen inom den kommunala organisationen.</w:t>
      </w:r>
    </w:p>
    <w:p w14:paraId="44CC6E50" w14:textId="77777777" w:rsidR="00525035" w:rsidRPr="00C848B0" w:rsidRDefault="00525035" w:rsidP="00525035">
      <w:pPr>
        <w:pStyle w:val="Rubrik2"/>
        <w:rPr>
          <w:rFonts w:asciiTheme="minorHAnsi" w:hAnsiTheme="minorHAnsi" w:cstheme="minorHAnsi"/>
          <w:sz w:val="22"/>
          <w:szCs w:val="22"/>
        </w:rPr>
      </w:pPr>
      <w:bookmarkStart w:id="17" w:name="_Toc26879115"/>
      <w:r w:rsidRPr="00C848B0">
        <w:rPr>
          <w:rFonts w:asciiTheme="minorHAnsi" w:hAnsiTheme="minorHAnsi" w:cstheme="minorHAnsi"/>
          <w:sz w:val="22"/>
          <w:szCs w:val="22"/>
        </w:rPr>
        <w:t>Kommunfullmäktige</w:t>
      </w:r>
      <w:bookmarkEnd w:id="17"/>
    </w:p>
    <w:p w14:paraId="71B0DA03" w14:textId="77777777" w:rsidR="00525035" w:rsidRPr="00C848B0" w:rsidRDefault="00525035" w:rsidP="00525035">
      <w:pPr>
        <w:rPr>
          <w:rFonts w:cstheme="minorHAnsi"/>
        </w:rPr>
      </w:pPr>
      <w:r w:rsidRPr="00C848B0">
        <w:rPr>
          <w:rFonts w:cstheme="minorHAnsi"/>
        </w:rPr>
        <w:t xml:space="preserve">Beslutar om antagande av den digitala strategin för Perstorps kommun. Kommunfullmäktige beslutar även om de övergripande fokusområden som presenteras i handlingsplanen samt fastställer de eventuella särskilda satsningarna. </w:t>
      </w:r>
    </w:p>
    <w:p w14:paraId="28A894F6" w14:textId="77777777" w:rsidR="00525035" w:rsidRPr="00C848B0" w:rsidRDefault="00525035" w:rsidP="00525035">
      <w:pPr>
        <w:pStyle w:val="Rubrik2"/>
        <w:rPr>
          <w:rFonts w:asciiTheme="minorHAnsi" w:hAnsiTheme="minorHAnsi" w:cstheme="minorHAnsi"/>
          <w:sz w:val="22"/>
          <w:szCs w:val="22"/>
        </w:rPr>
      </w:pPr>
      <w:bookmarkStart w:id="18" w:name="_Toc26879116"/>
      <w:r w:rsidRPr="00C848B0">
        <w:rPr>
          <w:rFonts w:asciiTheme="minorHAnsi" w:hAnsiTheme="minorHAnsi" w:cstheme="minorHAnsi"/>
          <w:sz w:val="22"/>
          <w:szCs w:val="22"/>
        </w:rPr>
        <w:t>Kommunstyrelsen</w:t>
      </w:r>
      <w:bookmarkEnd w:id="18"/>
    </w:p>
    <w:p w14:paraId="66675C2F" w14:textId="77777777" w:rsidR="00525035" w:rsidRPr="00C848B0" w:rsidRDefault="00525035" w:rsidP="00525035">
      <w:pPr>
        <w:rPr>
          <w:rFonts w:cstheme="minorHAnsi"/>
        </w:rPr>
      </w:pPr>
      <w:r w:rsidRPr="00C848B0">
        <w:rPr>
          <w:rFonts w:cstheme="minorHAnsi"/>
        </w:rPr>
        <w:t xml:space="preserve">Leder arbetet med samordning och utveckling samt följer upp och utvärderar så att nämnderna fullföljer sitt uppdrag. Kommunstyrelsen reviderar den upprättade digitala strategin. </w:t>
      </w:r>
    </w:p>
    <w:p w14:paraId="26486778" w14:textId="77777777" w:rsidR="00525035" w:rsidRPr="00C848B0" w:rsidRDefault="00525035" w:rsidP="00525035">
      <w:pPr>
        <w:pStyle w:val="Rubrik2"/>
        <w:rPr>
          <w:rFonts w:asciiTheme="minorHAnsi" w:hAnsiTheme="minorHAnsi" w:cstheme="minorHAnsi"/>
          <w:sz w:val="22"/>
          <w:szCs w:val="22"/>
        </w:rPr>
      </w:pPr>
      <w:bookmarkStart w:id="19" w:name="_Toc26879117"/>
      <w:r w:rsidRPr="00C848B0">
        <w:rPr>
          <w:rFonts w:asciiTheme="minorHAnsi" w:hAnsiTheme="minorHAnsi" w:cstheme="minorHAnsi"/>
          <w:sz w:val="22"/>
          <w:szCs w:val="22"/>
        </w:rPr>
        <w:t>Nämnderna</w:t>
      </w:r>
      <w:bookmarkEnd w:id="19"/>
    </w:p>
    <w:p w14:paraId="42B62BC1" w14:textId="77777777" w:rsidR="00656672" w:rsidRPr="00C848B0" w:rsidRDefault="00110B84" w:rsidP="00656672">
      <w:pPr>
        <w:rPr>
          <w:rFonts w:cstheme="minorHAnsi"/>
        </w:rPr>
      </w:pPr>
      <w:r w:rsidRPr="00C848B0">
        <w:rPr>
          <w:rFonts w:cstheme="minorHAnsi"/>
        </w:rPr>
        <w:t xml:space="preserve">Verkar för att den digitala strategin efterlevs och att tydliga verksamhetsmål tas fram i linje med strategin. </w:t>
      </w:r>
    </w:p>
    <w:p w14:paraId="61B957B0" w14:textId="77777777" w:rsidR="00110B84" w:rsidRPr="00C848B0" w:rsidRDefault="00110B84" w:rsidP="00110B84">
      <w:pPr>
        <w:pStyle w:val="Rubrik2"/>
        <w:rPr>
          <w:rFonts w:asciiTheme="minorHAnsi" w:hAnsiTheme="minorHAnsi" w:cstheme="minorHAnsi"/>
          <w:sz w:val="22"/>
          <w:szCs w:val="22"/>
        </w:rPr>
      </w:pPr>
      <w:bookmarkStart w:id="20" w:name="_Toc26879118"/>
      <w:r w:rsidRPr="00C848B0">
        <w:rPr>
          <w:rFonts w:asciiTheme="minorHAnsi" w:hAnsiTheme="minorHAnsi" w:cstheme="minorHAnsi"/>
          <w:sz w:val="22"/>
          <w:szCs w:val="22"/>
        </w:rPr>
        <w:t>Förvaltningscheferna</w:t>
      </w:r>
      <w:bookmarkEnd w:id="20"/>
    </w:p>
    <w:p w14:paraId="1E65ED35" w14:textId="77777777" w:rsidR="00110B84" w:rsidRPr="00C848B0" w:rsidRDefault="00110B84" w:rsidP="00110B84">
      <w:pPr>
        <w:rPr>
          <w:rFonts w:cstheme="minorHAnsi"/>
        </w:rPr>
      </w:pPr>
      <w:r w:rsidRPr="00C848B0">
        <w:rPr>
          <w:rFonts w:cstheme="minorHAnsi"/>
        </w:rPr>
        <w:t xml:space="preserve">Inspirerar sina medarbetare och skapar förutsättningar för att lyckas. Förvaltningscheferna tillgängliggör moderna digitala verktyg åt medarbetarna så att de kan genomför sina arbetsuppgifter och tillgodoser medarbetarnas behov av kompetenshöjande insatser. </w:t>
      </w:r>
    </w:p>
    <w:p w14:paraId="4749BDCE" w14:textId="77777777" w:rsidR="00110B84" w:rsidRPr="00C848B0" w:rsidRDefault="00110B84" w:rsidP="00110B84">
      <w:pPr>
        <w:pStyle w:val="Rubrik2"/>
        <w:rPr>
          <w:rFonts w:asciiTheme="minorHAnsi" w:hAnsiTheme="minorHAnsi" w:cstheme="minorHAnsi"/>
          <w:sz w:val="22"/>
          <w:szCs w:val="22"/>
        </w:rPr>
      </w:pPr>
      <w:bookmarkStart w:id="21" w:name="_Toc26879119"/>
      <w:r w:rsidRPr="00C848B0">
        <w:rPr>
          <w:rFonts w:asciiTheme="minorHAnsi" w:hAnsiTheme="minorHAnsi" w:cstheme="minorHAnsi"/>
          <w:sz w:val="22"/>
          <w:szCs w:val="22"/>
        </w:rPr>
        <w:t>Verksamheterna</w:t>
      </w:r>
      <w:bookmarkEnd w:id="21"/>
    </w:p>
    <w:p w14:paraId="73036079" w14:textId="77777777" w:rsidR="00110B84" w:rsidRPr="00C848B0" w:rsidRDefault="00110B84" w:rsidP="00656672">
      <w:pPr>
        <w:rPr>
          <w:rFonts w:cstheme="minorHAnsi"/>
        </w:rPr>
      </w:pPr>
      <w:r w:rsidRPr="00C848B0">
        <w:rPr>
          <w:rFonts w:cstheme="minorHAnsi"/>
        </w:rPr>
        <w:t xml:space="preserve">Bidrar med egna idéer, är nyfikna och ser utveckling som något positivt. </w:t>
      </w:r>
    </w:p>
    <w:p w14:paraId="6398FD96" w14:textId="77777777" w:rsidR="00110B84" w:rsidRPr="00C848B0" w:rsidRDefault="00110B84" w:rsidP="00656672">
      <w:pPr>
        <w:rPr>
          <w:rFonts w:cstheme="minorHAnsi"/>
        </w:rPr>
      </w:pPr>
    </w:p>
    <w:p w14:paraId="7F45589A" w14:textId="77777777" w:rsidR="00110B84" w:rsidRPr="00C848B0" w:rsidRDefault="00110B84" w:rsidP="00656672">
      <w:pPr>
        <w:rPr>
          <w:rFonts w:cstheme="minorHAnsi"/>
        </w:rPr>
      </w:pPr>
    </w:p>
    <w:p w14:paraId="2265087A" w14:textId="77777777" w:rsidR="00110B84" w:rsidRPr="00C848B0" w:rsidRDefault="00110B84" w:rsidP="00656672">
      <w:pPr>
        <w:rPr>
          <w:rFonts w:cstheme="minorHAnsi"/>
        </w:rPr>
      </w:pPr>
    </w:p>
    <w:p w14:paraId="190305F7" w14:textId="77777777" w:rsidR="00110B84" w:rsidRPr="00C848B0" w:rsidRDefault="00110B84" w:rsidP="00656672">
      <w:pPr>
        <w:rPr>
          <w:rFonts w:cstheme="minorHAnsi"/>
        </w:rPr>
      </w:pPr>
    </w:p>
    <w:p w14:paraId="24089FD0" w14:textId="77777777" w:rsidR="00110B84" w:rsidRPr="00C848B0" w:rsidRDefault="00110B84" w:rsidP="00656672">
      <w:pPr>
        <w:rPr>
          <w:rFonts w:cstheme="minorHAnsi"/>
        </w:rPr>
      </w:pPr>
    </w:p>
    <w:p w14:paraId="79E7A22F" w14:textId="77777777" w:rsidR="00110B84" w:rsidRPr="00C848B0" w:rsidRDefault="00110B84" w:rsidP="00656672">
      <w:pPr>
        <w:rPr>
          <w:rFonts w:cstheme="minorHAnsi"/>
        </w:rPr>
      </w:pPr>
    </w:p>
    <w:p w14:paraId="4645EB0C" w14:textId="77777777" w:rsidR="00110B84" w:rsidRPr="00C848B0" w:rsidRDefault="00110B84" w:rsidP="00656672">
      <w:pPr>
        <w:rPr>
          <w:rFonts w:cstheme="minorHAnsi"/>
        </w:rPr>
      </w:pPr>
    </w:p>
    <w:p w14:paraId="0356FC83" w14:textId="77777777" w:rsidR="00110B84" w:rsidRPr="00C848B0" w:rsidRDefault="00110B84" w:rsidP="00656672">
      <w:pPr>
        <w:rPr>
          <w:rFonts w:cstheme="minorHAnsi"/>
        </w:rPr>
      </w:pPr>
    </w:p>
    <w:p w14:paraId="3B21D634" w14:textId="77777777" w:rsidR="00110B84" w:rsidRPr="00C848B0" w:rsidRDefault="00110B84" w:rsidP="00656672">
      <w:pPr>
        <w:rPr>
          <w:rFonts w:cstheme="minorHAnsi"/>
        </w:rPr>
      </w:pPr>
    </w:p>
    <w:p w14:paraId="1C234D9A" w14:textId="77777777" w:rsidR="00656672" w:rsidRPr="00C848B0" w:rsidRDefault="00110B84" w:rsidP="00656672">
      <w:pPr>
        <w:rPr>
          <w:rFonts w:cstheme="minorHAnsi"/>
        </w:rPr>
      </w:pPr>
      <w:r w:rsidRPr="00C848B0">
        <w:rPr>
          <w:rFonts w:cstheme="minorHAnsi"/>
        </w:rPr>
        <w:t xml:space="preserve"> </w:t>
      </w:r>
    </w:p>
    <w:p w14:paraId="1164D614" w14:textId="77777777" w:rsidR="00EC6103" w:rsidRPr="00C848B0" w:rsidRDefault="00EC6103" w:rsidP="00656672">
      <w:pPr>
        <w:rPr>
          <w:rFonts w:cstheme="minorHAnsi"/>
        </w:rPr>
      </w:pPr>
    </w:p>
    <w:p w14:paraId="64757B87" w14:textId="77777777" w:rsidR="00CC03E9" w:rsidRPr="00C848B0" w:rsidRDefault="00CC03E9" w:rsidP="006079A9">
      <w:pPr>
        <w:contextualSpacing/>
        <w:rPr>
          <w:rFonts w:cstheme="minorHAnsi"/>
        </w:rPr>
      </w:pPr>
    </w:p>
    <w:p w14:paraId="0A10E813" w14:textId="77777777" w:rsidR="00F76DDC" w:rsidRDefault="00F76DDC" w:rsidP="006079A9">
      <w:pPr>
        <w:contextualSpacing/>
        <w:rPr>
          <w:rFonts w:cstheme="minorHAnsi"/>
        </w:rPr>
      </w:pPr>
    </w:p>
    <w:p w14:paraId="45A3E84F" w14:textId="77777777" w:rsidR="009A3750" w:rsidRDefault="009A3750" w:rsidP="006079A9">
      <w:pPr>
        <w:contextualSpacing/>
        <w:rPr>
          <w:rFonts w:cstheme="minorHAnsi"/>
        </w:rPr>
      </w:pPr>
    </w:p>
    <w:p w14:paraId="3C13FC83" w14:textId="77777777" w:rsidR="00827BF7" w:rsidRDefault="00827BF7" w:rsidP="006079A9">
      <w:pPr>
        <w:contextualSpacing/>
        <w:rPr>
          <w:rFonts w:cstheme="minorHAnsi"/>
        </w:rPr>
      </w:pPr>
    </w:p>
    <w:p w14:paraId="65CAF0F3" w14:textId="77777777" w:rsidR="00827BF7" w:rsidRDefault="00827BF7" w:rsidP="006079A9">
      <w:pPr>
        <w:contextualSpacing/>
        <w:rPr>
          <w:rFonts w:cstheme="minorHAnsi"/>
        </w:rPr>
      </w:pPr>
    </w:p>
    <w:p w14:paraId="358A7F6E" w14:textId="77777777" w:rsidR="009A3750" w:rsidRDefault="009A3750" w:rsidP="006079A9">
      <w:pPr>
        <w:contextualSpacing/>
        <w:rPr>
          <w:rFonts w:cstheme="minorHAnsi"/>
        </w:rPr>
      </w:pPr>
    </w:p>
    <w:p w14:paraId="1D47810B" w14:textId="77777777" w:rsidR="00860722" w:rsidRPr="00C848B0" w:rsidRDefault="00860722" w:rsidP="006079A9">
      <w:pPr>
        <w:contextualSpacing/>
        <w:rPr>
          <w:rFonts w:cstheme="minorHAnsi"/>
        </w:rPr>
      </w:pPr>
    </w:p>
    <w:p w14:paraId="5B2E53EB" w14:textId="77777777" w:rsidR="00CC03E9" w:rsidRPr="00C848B0" w:rsidRDefault="00780AAE" w:rsidP="00656672">
      <w:pPr>
        <w:pStyle w:val="Rubrik1"/>
        <w:rPr>
          <w:rFonts w:asciiTheme="minorHAnsi" w:hAnsiTheme="minorHAnsi" w:cstheme="minorHAnsi"/>
          <w:b/>
          <w:sz w:val="28"/>
          <w:szCs w:val="22"/>
        </w:rPr>
      </w:pPr>
      <w:bookmarkStart w:id="22" w:name="_Toc26879120"/>
      <w:r w:rsidRPr="00C848B0">
        <w:rPr>
          <w:rFonts w:asciiTheme="minorHAnsi" w:hAnsiTheme="minorHAnsi" w:cstheme="minorHAnsi"/>
          <w:b/>
          <w:sz w:val="28"/>
          <w:szCs w:val="22"/>
        </w:rPr>
        <w:lastRenderedPageBreak/>
        <w:t>Begrepp</w:t>
      </w:r>
      <w:bookmarkEnd w:id="22"/>
    </w:p>
    <w:p w14:paraId="1B563ECE" w14:textId="77777777" w:rsidR="003E5671" w:rsidRPr="004B661E" w:rsidRDefault="00860722" w:rsidP="00860722">
      <w:pPr>
        <w:rPr>
          <w:rFonts w:cstheme="minorHAnsi"/>
          <w:color w:val="222222"/>
        </w:rPr>
      </w:pPr>
      <w:bookmarkStart w:id="23" w:name="_Toc26879121"/>
      <w:r w:rsidRPr="004B661E">
        <w:rPr>
          <w:rStyle w:val="Rubrik3Char"/>
          <w:rFonts w:asciiTheme="minorHAnsi" w:hAnsiTheme="minorHAnsi" w:cstheme="minorHAnsi"/>
          <w:sz w:val="22"/>
          <w:szCs w:val="22"/>
        </w:rPr>
        <w:t>AI</w:t>
      </w:r>
      <w:r w:rsidR="004B661E" w:rsidRPr="004B661E">
        <w:rPr>
          <w:rStyle w:val="Rubrik3Char"/>
          <w:rFonts w:asciiTheme="minorHAnsi" w:hAnsiTheme="minorHAnsi" w:cstheme="minorHAnsi"/>
          <w:sz w:val="22"/>
          <w:szCs w:val="22"/>
        </w:rPr>
        <w:t xml:space="preserve">, </w:t>
      </w:r>
      <w:r w:rsidRPr="004B661E">
        <w:rPr>
          <w:rStyle w:val="Rubrik3Char"/>
          <w:rFonts w:asciiTheme="minorHAnsi" w:hAnsiTheme="minorHAnsi" w:cstheme="minorHAnsi"/>
          <w:sz w:val="22"/>
          <w:szCs w:val="22"/>
        </w:rPr>
        <w:t>Artificiell intelligens</w:t>
      </w:r>
      <w:bookmarkEnd w:id="23"/>
      <w:r w:rsidR="004B661E" w:rsidRPr="004B661E">
        <w:rPr>
          <w:rFonts w:cstheme="minorHAnsi"/>
          <w:bCs/>
          <w:color w:val="222222"/>
        </w:rPr>
        <w:t xml:space="preserve"> </w:t>
      </w:r>
      <w:r w:rsidR="00322481" w:rsidRPr="004B661E">
        <w:rPr>
          <w:rFonts w:cstheme="minorHAnsi"/>
          <w:bCs/>
          <w:color w:val="222222"/>
        </w:rPr>
        <w:t xml:space="preserve">är </w:t>
      </w:r>
      <w:r w:rsidR="00322481" w:rsidRPr="004B661E">
        <w:rPr>
          <w:rFonts w:cstheme="minorHAnsi"/>
          <w:color w:val="222222"/>
        </w:rPr>
        <w:t xml:space="preserve">förmågan hos datorprogram och robotar att efterlikna människors beteende, såsom förmåga att lära sig saker av tidigare erfarenheter, förstå naturligt språk, lösa problem, planera en sekvens av handlingar och att generalisera. </w:t>
      </w:r>
    </w:p>
    <w:p w14:paraId="56B435E8" w14:textId="77777777" w:rsidR="003E5671" w:rsidRPr="004B661E" w:rsidRDefault="003E5671" w:rsidP="00860722">
      <w:pPr>
        <w:rPr>
          <w:rFonts w:cstheme="minorHAnsi"/>
        </w:rPr>
      </w:pPr>
      <w:bookmarkStart w:id="24" w:name="_Toc26879122"/>
      <w:r w:rsidRPr="004B661E">
        <w:rPr>
          <w:rStyle w:val="Rubrik3Char"/>
          <w:rFonts w:asciiTheme="minorHAnsi" w:hAnsiTheme="minorHAnsi" w:cstheme="minorHAnsi"/>
          <w:sz w:val="22"/>
          <w:szCs w:val="22"/>
        </w:rPr>
        <w:t>AR</w:t>
      </w:r>
      <w:r w:rsidR="004B661E" w:rsidRPr="004B661E">
        <w:rPr>
          <w:rStyle w:val="Rubrik3Char"/>
          <w:rFonts w:asciiTheme="minorHAnsi" w:hAnsiTheme="minorHAnsi" w:cstheme="minorHAnsi"/>
          <w:sz w:val="22"/>
          <w:szCs w:val="22"/>
        </w:rPr>
        <w:t xml:space="preserve">, </w:t>
      </w:r>
      <w:proofErr w:type="spellStart"/>
      <w:r w:rsidR="00CF3087" w:rsidRPr="004B661E">
        <w:rPr>
          <w:rStyle w:val="Rubrik3Char"/>
          <w:rFonts w:asciiTheme="minorHAnsi" w:hAnsiTheme="minorHAnsi" w:cstheme="minorHAnsi"/>
          <w:sz w:val="22"/>
          <w:szCs w:val="22"/>
        </w:rPr>
        <w:t>Augmented</w:t>
      </w:r>
      <w:proofErr w:type="spellEnd"/>
      <w:r w:rsidR="00CF3087" w:rsidRPr="004B661E">
        <w:rPr>
          <w:rStyle w:val="Rubrik3Char"/>
          <w:rFonts w:asciiTheme="minorHAnsi" w:hAnsiTheme="minorHAnsi" w:cstheme="minorHAnsi"/>
          <w:sz w:val="22"/>
          <w:szCs w:val="22"/>
        </w:rPr>
        <w:t xml:space="preserve"> </w:t>
      </w:r>
      <w:proofErr w:type="spellStart"/>
      <w:r w:rsidR="00CF3087" w:rsidRPr="004B661E">
        <w:rPr>
          <w:rStyle w:val="Rubrik3Char"/>
          <w:rFonts w:asciiTheme="minorHAnsi" w:hAnsiTheme="minorHAnsi" w:cstheme="minorHAnsi"/>
          <w:sz w:val="22"/>
          <w:szCs w:val="22"/>
        </w:rPr>
        <w:t>reality</w:t>
      </w:r>
      <w:bookmarkEnd w:id="24"/>
      <w:proofErr w:type="spellEnd"/>
      <w:r w:rsidR="00CF3087" w:rsidRPr="004B661E">
        <w:rPr>
          <w:rFonts w:cstheme="minorHAnsi"/>
          <w:color w:val="222222"/>
        </w:rPr>
        <w:t xml:space="preserve"> eller förstärkt verklighet är en direktsänd betraktelse av en fysisk, verklighetstrogen miljö vars element förstärks (eller kompletteras) med datorgenererade sinnesintryck. Tekniken fungerar genom att öka uppfattningen om den nuvarande verkligheten. </w:t>
      </w:r>
    </w:p>
    <w:p w14:paraId="5A84F3A6" w14:textId="77777777" w:rsidR="00860722" w:rsidRPr="004B661E" w:rsidRDefault="00860722" w:rsidP="00860722">
      <w:pPr>
        <w:rPr>
          <w:rStyle w:val="Rubrik3Char"/>
          <w:rFonts w:asciiTheme="minorHAnsi" w:hAnsiTheme="minorHAnsi" w:cstheme="minorHAnsi"/>
          <w:sz w:val="22"/>
          <w:szCs w:val="22"/>
        </w:rPr>
      </w:pPr>
      <w:bookmarkStart w:id="25" w:name="_Toc26879123"/>
      <w:r w:rsidRPr="004B661E">
        <w:rPr>
          <w:rStyle w:val="Rubrik3Char"/>
          <w:rFonts w:asciiTheme="minorHAnsi" w:hAnsiTheme="minorHAnsi" w:cstheme="minorHAnsi"/>
          <w:sz w:val="22"/>
          <w:szCs w:val="22"/>
        </w:rPr>
        <w:t>Automation eller automatisering</w:t>
      </w:r>
      <w:bookmarkEnd w:id="25"/>
      <w:r w:rsidRPr="004B661E">
        <w:rPr>
          <w:rFonts w:cstheme="minorHAnsi"/>
        </w:rPr>
        <w:t xml:space="preserve"> betyder att man låter en maskin eller teknik utföra ett arbete. Automation kommer från grekiskans '</w:t>
      </w:r>
      <w:proofErr w:type="spellStart"/>
      <w:r w:rsidRPr="004B661E">
        <w:rPr>
          <w:rFonts w:cstheme="minorHAnsi"/>
        </w:rPr>
        <w:t>automatos</w:t>
      </w:r>
      <w:proofErr w:type="spellEnd"/>
      <w:r w:rsidRPr="004B661E">
        <w:rPr>
          <w:rFonts w:cstheme="minorHAnsi"/>
        </w:rPr>
        <w:t>' och betyder på egen hand.</w:t>
      </w:r>
    </w:p>
    <w:p w14:paraId="39841680" w14:textId="77777777" w:rsidR="00EA65D1" w:rsidRPr="004B661E" w:rsidRDefault="00D36425" w:rsidP="006079A9">
      <w:pPr>
        <w:rPr>
          <w:rFonts w:cstheme="minorHAnsi"/>
        </w:rPr>
      </w:pPr>
      <w:bookmarkStart w:id="26" w:name="_Toc26879124"/>
      <w:r w:rsidRPr="004B661E">
        <w:rPr>
          <w:rStyle w:val="Rubrik3Char"/>
          <w:rFonts w:asciiTheme="minorHAnsi" w:hAnsiTheme="minorHAnsi" w:cstheme="minorHAnsi"/>
          <w:sz w:val="22"/>
          <w:szCs w:val="22"/>
        </w:rPr>
        <w:t>Digitalisering</w:t>
      </w:r>
      <w:bookmarkEnd w:id="26"/>
      <w:r w:rsidR="009D4635" w:rsidRPr="004B661E">
        <w:rPr>
          <w:rFonts w:cstheme="minorHAnsi"/>
          <w:b/>
        </w:rPr>
        <w:t xml:space="preserve"> </w:t>
      </w:r>
      <w:r w:rsidR="00F82271" w:rsidRPr="004B661E">
        <w:rPr>
          <w:rFonts w:cstheme="minorHAnsi"/>
        </w:rPr>
        <w:t xml:space="preserve">(av latin </w:t>
      </w:r>
      <w:proofErr w:type="spellStart"/>
      <w:r w:rsidR="00F82271" w:rsidRPr="004B661E">
        <w:rPr>
          <w:rFonts w:cstheme="minorHAnsi"/>
        </w:rPr>
        <w:t>digitus</w:t>
      </w:r>
      <w:proofErr w:type="spellEnd"/>
      <w:r w:rsidR="00F82271" w:rsidRPr="004B661E">
        <w:rPr>
          <w:rFonts w:cstheme="minorHAnsi"/>
        </w:rPr>
        <w:t xml:space="preserve"> 'finger'),</w:t>
      </w:r>
      <w:r w:rsidR="009D4635" w:rsidRPr="004B661E">
        <w:rPr>
          <w:rFonts w:cstheme="minorHAnsi"/>
        </w:rPr>
        <w:t>innebär omvandling av</w:t>
      </w:r>
      <w:r w:rsidR="00F82271" w:rsidRPr="004B661E">
        <w:rPr>
          <w:rFonts w:cstheme="minorHAnsi"/>
        </w:rPr>
        <w:t xml:space="preserve"> analog information till digital representation</w:t>
      </w:r>
      <w:r w:rsidR="009D4635" w:rsidRPr="004B661E">
        <w:rPr>
          <w:rFonts w:cstheme="minorHAnsi"/>
        </w:rPr>
        <w:t xml:space="preserve">. Med samhällets digitalisering avses i generella termer den förändring av samhället som uppkommer och förväntningar på offentlig service genom de möjligheter som den digitala tekniken ger. </w:t>
      </w:r>
    </w:p>
    <w:p w14:paraId="1B5FF542" w14:textId="77777777" w:rsidR="003E33BD" w:rsidRPr="004B661E" w:rsidRDefault="003E33BD" w:rsidP="00EA65D1">
      <w:pPr>
        <w:rPr>
          <w:rFonts w:cstheme="minorHAnsi"/>
        </w:rPr>
      </w:pPr>
      <w:bookmarkStart w:id="27" w:name="_Toc26879125"/>
      <w:r w:rsidRPr="004B661E">
        <w:rPr>
          <w:rStyle w:val="Rubrik3Char"/>
          <w:rFonts w:asciiTheme="minorHAnsi" w:hAnsiTheme="minorHAnsi" w:cstheme="minorHAnsi"/>
          <w:sz w:val="22"/>
          <w:szCs w:val="22"/>
        </w:rPr>
        <w:t>Digitalt först</w:t>
      </w:r>
      <w:bookmarkEnd w:id="27"/>
      <w:r w:rsidRPr="004B661E">
        <w:rPr>
          <w:rFonts w:cstheme="minorHAnsi"/>
          <w:b/>
        </w:rPr>
        <w:t xml:space="preserve"> </w:t>
      </w:r>
      <w:r w:rsidRPr="004B661E">
        <w:rPr>
          <w:rFonts w:cstheme="minorHAnsi"/>
        </w:rPr>
        <w:t xml:space="preserve">är en princip som säger att digitala tjänster, när det är möjligt och relevant, ska vara förstahandsval i den offentliga sektorns kontakter med privatpersoner och företag. Digitalt först är regeringens program för digital förnyelse av det offentliga Sverige som även Familjen Helsingborg tagit fasta på. </w:t>
      </w:r>
    </w:p>
    <w:p w14:paraId="4B50A6C3" w14:textId="77777777" w:rsidR="00EA65D1" w:rsidRPr="004B661E" w:rsidRDefault="00D36425" w:rsidP="00EA65D1">
      <w:pPr>
        <w:rPr>
          <w:rFonts w:cstheme="minorHAnsi"/>
        </w:rPr>
      </w:pPr>
      <w:bookmarkStart w:id="28" w:name="_Toc26879126"/>
      <w:r w:rsidRPr="004B661E">
        <w:rPr>
          <w:rStyle w:val="Rubrik3Char"/>
          <w:rFonts w:asciiTheme="minorHAnsi" w:hAnsiTheme="minorHAnsi" w:cstheme="minorHAnsi"/>
          <w:sz w:val="22"/>
          <w:szCs w:val="22"/>
        </w:rPr>
        <w:t>Digital transformation</w:t>
      </w:r>
      <w:bookmarkEnd w:id="28"/>
      <w:r w:rsidR="009D4635" w:rsidRPr="004B661E">
        <w:rPr>
          <w:rFonts w:cstheme="minorHAnsi"/>
          <w:b/>
        </w:rPr>
        <w:t xml:space="preserve"> </w:t>
      </w:r>
      <w:r w:rsidR="009D4635" w:rsidRPr="004B661E">
        <w:rPr>
          <w:rFonts w:cstheme="minorHAnsi"/>
        </w:rPr>
        <w:t>är den</w:t>
      </w:r>
      <w:r w:rsidR="00EA65D1" w:rsidRPr="004B661E">
        <w:rPr>
          <w:rFonts w:cstheme="minorHAnsi"/>
        </w:rPr>
        <w:t xml:space="preserve"> pågående, systemövergripande övergången från analoga till digitala informationsströmmar och de genomgripande konsekvenser av ändrade arbetsmetoder, organisationsprocesser och samhällsstrukturer som detta leder till. </w:t>
      </w:r>
    </w:p>
    <w:p w14:paraId="701A731C" w14:textId="77777777" w:rsidR="009D4635" w:rsidRPr="004B661E" w:rsidRDefault="00D36425" w:rsidP="005C38E7">
      <w:pPr>
        <w:rPr>
          <w:rFonts w:cstheme="minorHAnsi"/>
        </w:rPr>
      </w:pPr>
      <w:bookmarkStart w:id="29" w:name="_Toc26879127"/>
      <w:r w:rsidRPr="004B661E">
        <w:rPr>
          <w:rStyle w:val="Rubrik3Char"/>
          <w:rFonts w:asciiTheme="minorHAnsi" w:hAnsiTheme="minorHAnsi" w:cstheme="minorHAnsi"/>
          <w:sz w:val="22"/>
          <w:szCs w:val="22"/>
        </w:rPr>
        <w:t xml:space="preserve">Digitalt </w:t>
      </w:r>
      <w:proofErr w:type="spellStart"/>
      <w:r w:rsidRPr="004B661E">
        <w:rPr>
          <w:rStyle w:val="Rubrik3Char"/>
          <w:rFonts w:asciiTheme="minorHAnsi" w:hAnsiTheme="minorHAnsi" w:cstheme="minorHAnsi"/>
          <w:sz w:val="22"/>
          <w:szCs w:val="22"/>
        </w:rPr>
        <w:t>innanförskap</w:t>
      </w:r>
      <w:bookmarkEnd w:id="29"/>
      <w:proofErr w:type="spellEnd"/>
      <w:r w:rsidR="009D4635" w:rsidRPr="004B661E">
        <w:rPr>
          <w:rFonts w:cstheme="minorHAnsi"/>
          <w:b/>
        </w:rPr>
        <w:t xml:space="preserve"> </w:t>
      </w:r>
      <w:r w:rsidR="009D4635" w:rsidRPr="004B661E">
        <w:rPr>
          <w:rFonts w:cstheme="minorHAnsi"/>
        </w:rPr>
        <w:t>innebär att</w:t>
      </w:r>
      <w:r w:rsidR="00EA65D1" w:rsidRPr="004B661E">
        <w:rPr>
          <w:rFonts w:cstheme="minorHAnsi"/>
        </w:rPr>
        <w:t xml:space="preserve"> </w:t>
      </w:r>
      <w:r w:rsidR="004C15A0" w:rsidRPr="004B661E">
        <w:rPr>
          <w:rFonts w:cstheme="minorHAnsi"/>
        </w:rPr>
        <w:t xml:space="preserve">ha kunskap, förmåga och tillgång till teknik för att ta del av den digitala världen. I Sverige befinner sig uppskattningsvis dryga miljonen människor i digitalt utanförskap. En stor andel av de som befinner sig i digitalt utanförskap är äldre, födda utanför EU eller har låg inkomst. </w:t>
      </w:r>
    </w:p>
    <w:p w14:paraId="41BEE512" w14:textId="77777777" w:rsidR="009D4635" w:rsidRPr="004B661E" w:rsidRDefault="005C38E7" w:rsidP="005C38E7">
      <w:pPr>
        <w:rPr>
          <w:rFonts w:cstheme="minorHAnsi"/>
        </w:rPr>
      </w:pPr>
      <w:bookmarkStart w:id="30" w:name="_Toc26879128"/>
      <w:r w:rsidRPr="004B661E">
        <w:rPr>
          <w:rStyle w:val="Rubrik3Char"/>
          <w:rFonts w:asciiTheme="minorHAnsi" w:hAnsiTheme="minorHAnsi" w:cstheme="minorHAnsi"/>
          <w:sz w:val="22"/>
          <w:szCs w:val="22"/>
        </w:rPr>
        <w:t>Innovation</w:t>
      </w:r>
      <w:bookmarkEnd w:id="30"/>
      <w:r w:rsidRPr="004B661E">
        <w:rPr>
          <w:rFonts w:cstheme="minorHAnsi"/>
        </w:rPr>
        <w:t xml:space="preserve"> är nya lösningar som svarar mot behov och efterfrågan i vardagen och omvärlden. Innovation är förmågan att framgångsrikt ta fram och införa nya processer, tjänster och metoder som resulterar i betydande förbättringar av kvalitet, effektivitet eller ändamålsenlighet. Innovationsforskningen skiljer på radikala och inkrementella innovationer.  Radikala (eller omstörtande) innovationer skapar fundamentala förändringar i aktiviteter och beteenden inom en organisation eller bransch. Inkrementella innovationer innebär små förändringar och förstärker snarare tidigare kunskap inom en organisation. </w:t>
      </w:r>
    </w:p>
    <w:p w14:paraId="5366AC98" w14:textId="77777777" w:rsidR="00860722" w:rsidRPr="004B661E" w:rsidRDefault="00860722" w:rsidP="005C38E7">
      <w:pPr>
        <w:rPr>
          <w:rFonts w:cstheme="minorHAnsi"/>
        </w:rPr>
      </w:pPr>
      <w:bookmarkStart w:id="31" w:name="_Toc26879129"/>
      <w:proofErr w:type="spellStart"/>
      <w:r w:rsidRPr="004B661E">
        <w:rPr>
          <w:rStyle w:val="Rubrik3Char"/>
          <w:rFonts w:asciiTheme="minorHAnsi" w:hAnsiTheme="minorHAnsi" w:cstheme="minorHAnsi"/>
          <w:sz w:val="22"/>
          <w:szCs w:val="22"/>
        </w:rPr>
        <w:t>IoT</w:t>
      </w:r>
      <w:proofErr w:type="spellEnd"/>
      <w:r w:rsidRPr="004B661E">
        <w:rPr>
          <w:rStyle w:val="Rubrik3Char"/>
          <w:rFonts w:asciiTheme="minorHAnsi" w:hAnsiTheme="minorHAnsi" w:cstheme="minorHAnsi"/>
          <w:sz w:val="22"/>
          <w:szCs w:val="22"/>
        </w:rPr>
        <w:t xml:space="preserve">, Internet </w:t>
      </w:r>
      <w:proofErr w:type="spellStart"/>
      <w:r w:rsidRPr="004B661E">
        <w:rPr>
          <w:rStyle w:val="Rubrik3Char"/>
          <w:rFonts w:asciiTheme="minorHAnsi" w:hAnsiTheme="minorHAnsi" w:cstheme="minorHAnsi"/>
          <w:sz w:val="22"/>
          <w:szCs w:val="22"/>
        </w:rPr>
        <w:t>of</w:t>
      </w:r>
      <w:proofErr w:type="spellEnd"/>
      <w:r w:rsidRPr="004B661E">
        <w:rPr>
          <w:rStyle w:val="Rubrik3Char"/>
          <w:rFonts w:asciiTheme="minorHAnsi" w:hAnsiTheme="minorHAnsi" w:cstheme="minorHAnsi"/>
          <w:sz w:val="22"/>
          <w:szCs w:val="22"/>
        </w:rPr>
        <w:t xml:space="preserve"> </w:t>
      </w:r>
      <w:proofErr w:type="spellStart"/>
      <w:r w:rsidRPr="004B661E">
        <w:rPr>
          <w:rStyle w:val="Rubrik3Char"/>
          <w:rFonts w:asciiTheme="minorHAnsi" w:hAnsiTheme="minorHAnsi" w:cstheme="minorHAnsi"/>
          <w:sz w:val="22"/>
          <w:szCs w:val="22"/>
        </w:rPr>
        <w:t>Things</w:t>
      </w:r>
      <w:bookmarkEnd w:id="31"/>
      <w:proofErr w:type="spellEnd"/>
      <w:r w:rsidRPr="004B661E">
        <w:rPr>
          <w:rFonts w:cstheme="minorHAnsi"/>
        </w:rPr>
        <w:t xml:space="preserve"> </w:t>
      </w:r>
      <w:r w:rsidR="004B661E">
        <w:rPr>
          <w:rFonts w:cstheme="minorHAnsi"/>
        </w:rPr>
        <w:t>(Sak</w:t>
      </w:r>
      <w:r w:rsidRPr="004B661E">
        <w:rPr>
          <w:rFonts w:cstheme="minorHAnsi"/>
        </w:rPr>
        <w:t>e</w:t>
      </w:r>
      <w:r w:rsidR="004B661E">
        <w:rPr>
          <w:rFonts w:cstheme="minorHAnsi"/>
        </w:rPr>
        <w:t>r</w:t>
      </w:r>
      <w:r w:rsidRPr="004B661E">
        <w:rPr>
          <w:rFonts w:cstheme="minorHAnsi"/>
        </w:rPr>
        <w:t xml:space="preserve">nas Internet) </w:t>
      </w:r>
      <w:r w:rsidR="00A0084F">
        <w:rPr>
          <w:rFonts w:cstheme="minorHAnsi"/>
          <w:color w:val="222222"/>
        </w:rPr>
        <w:t xml:space="preserve">innebär att föremål kopplas upp med sensorer så att de kan styras, information kan insamlas </w:t>
      </w:r>
      <w:r w:rsidRPr="004B661E">
        <w:rPr>
          <w:rFonts w:cstheme="minorHAnsi"/>
          <w:color w:val="222222"/>
        </w:rPr>
        <w:t xml:space="preserve">eller </w:t>
      </w:r>
      <w:r w:rsidR="00A0084F">
        <w:rPr>
          <w:rFonts w:cstheme="minorHAnsi"/>
          <w:color w:val="222222"/>
        </w:rPr>
        <w:t xml:space="preserve">att </w:t>
      </w:r>
      <w:r w:rsidRPr="004B661E">
        <w:rPr>
          <w:rFonts w:cstheme="minorHAnsi"/>
        </w:rPr>
        <w:t>data</w:t>
      </w:r>
      <w:r w:rsidR="00A0084F">
        <w:rPr>
          <w:rFonts w:cstheme="minorHAnsi"/>
        </w:rPr>
        <w:t xml:space="preserve"> kan utbytas</w:t>
      </w:r>
      <w:r w:rsidRPr="004B661E">
        <w:rPr>
          <w:rFonts w:cstheme="minorHAnsi"/>
        </w:rPr>
        <w:t xml:space="preserve">. </w:t>
      </w:r>
    </w:p>
    <w:p w14:paraId="24F820E2" w14:textId="77777777" w:rsidR="009D4635" w:rsidRPr="004B661E" w:rsidRDefault="005C38E7" w:rsidP="005C38E7">
      <w:pPr>
        <w:rPr>
          <w:rFonts w:cstheme="minorHAnsi"/>
        </w:rPr>
      </w:pPr>
      <w:bookmarkStart w:id="32" w:name="_Toc26879130"/>
      <w:r w:rsidRPr="004B661E">
        <w:rPr>
          <w:rStyle w:val="Rubrik3Char"/>
          <w:rFonts w:asciiTheme="minorHAnsi" w:hAnsiTheme="minorHAnsi" w:cstheme="minorHAnsi"/>
          <w:sz w:val="22"/>
          <w:szCs w:val="22"/>
        </w:rPr>
        <w:t>Tillgänglighet</w:t>
      </w:r>
      <w:bookmarkEnd w:id="32"/>
      <w:r w:rsidR="009D4635" w:rsidRPr="004B661E">
        <w:rPr>
          <w:rFonts w:cstheme="minorHAnsi"/>
        </w:rPr>
        <w:t>,</w:t>
      </w:r>
      <w:r w:rsidRPr="004B661E">
        <w:rPr>
          <w:rFonts w:cstheme="minorHAnsi"/>
        </w:rPr>
        <w:t xml:space="preserve"> innebär </w:t>
      </w:r>
      <w:r w:rsidR="00A0084F">
        <w:rPr>
          <w:rFonts w:cstheme="minorHAnsi"/>
        </w:rPr>
        <w:t xml:space="preserve">att </w:t>
      </w:r>
      <w:r w:rsidRPr="004B661E">
        <w:rPr>
          <w:rFonts w:cstheme="minorHAnsi"/>
        </w:rPr>
        <w:t>information och tjänster ska kunna användas av alla människor</w:t>
      </w:r>
      <w:r w:rsidR="00A0084F">
        <w:rPr>
          <w:rFonts w:cstheme="minorHAnsi"/>
        </w:rPr>
        <w:t xml:space="preserve"> oavsett begränsningar</w:t>
      </w:r>
      <w:r w:rsidR="009D4635" w:rsidRPr="004B661E">
        <w:rPr>
          <w:rFonts w:cstheme="minorHAnsi"/>
        </w:rPr>
        <w:t>.</w:t>
      </w:r>
      <w:r w:rsidR="00A0084F">
        <w:rPr>
          <w:rFonts w:cstheme="minorHAnsi"/>
        </w:rPr>
        <w:t xml:space="preserve"> </w:t>
      </w:r>
      <w:r w:rsidR="009D4635" w:rsidRPr="004B661E">
        <w:rPr>
          <w:rFonts w:cstheme="minorHAnsi"/>
        </w:rPr>
        <w:t xml:space="preserve"> </w:t>
      </w:r>
    </w:p>
    <w:p w14:paraId="5E123386" w14:textId="77777777" w:rsidR="003E5671" w:rsidRPr="004B661E" w:rsidRDefault="003E5671" w:rsidP="003E5671">
      <w:pPr>
        <w:rPr>
          <w:rFonts w:cstheme="minorHAnsi"/>
          <w:color w:val="222222"/>
        </w:rPr>
      </w:pPr>
      <w:bookmarkStart w:id="33" w:name="_Toc26879131"/>
      <w:r w:rsidRPr="004B661E">
        <w:rPr>
          <w:rStyle w:val="Rubrik3Char"/>
          <w:rFonts w:asciiTheme="minorHAnsi" w:hAnsiTheme="minorHAnsi" w:cstheme="minorHAnsi"/>
          <w:sz w:val="22"/>
          <w:szCs w:val="22"/>
        </w:rPr>
        <w:t>VR</w:t>
      </w:r>
      <w:r w:rsidR="004B661E" w:rsidRPr="004B661E">
        <w:rPr>
          <w:rStyle w:val="Rubrik3Char"/>
          <w:rFonts w:asciiTheme="minorHAnsi" w:hAnsiTheme="minorHAnsi" w:cstheme="minorHAnsi"/>
          <w:sz w:val="22"/>
          <w:szCs w:val="22"/>
        </w:rPr>
        <w:t xml:space="preserve">, </w:t>
      </w:r>
      <w:proofErr w:type="spellStart"/>
      <w:r w:rsidRPr="004B661E">
        <w:rPr>
          <w:rStyle w:val="Rubrik3Char"/>
          <w:rFonts w:asciiTheme="minorHAnsi" w:hAnsiTheme="minorHAnsi" w:cstheme="minorHAnsi"/>
          <w:sz w:val="22"/>
          <w:szCs w:val="22"/>
        </w:rPr>
        <w:t>Virtua</w:t>
      </w:r>
      <w:r w:rsidR="004B661E" w:rsidRPr="004B661E">
        <w:rPr>
          <w:rStyle w:val="Rubrik3Char"/>
          <w:rFonts w:asciiTheme="minorHAnsi" w:hAnsiTheme="minorHAnsi" w:cstheme="minorHAnsi"/>
          <w:sz w:val="22"/>
          <w:szCs w:val="22"/>
        </w:rPr>
        <w:t>ll</w:t>
      </w:r>
      <w:proofErr w:type="spellEnd"/>
      <w:r w:rsidR="004B661E" w:rsidRPr="004B661E">
        <w:rPr>
          <w:rStyle w:val="Rubrik3Char"/>
          <w:rFonts w:asciiTheme="minorHAnsi" w:hAnsiTheme="minorHAnsi" w:cstheme="minorHAnsi"/>
          <w:sz w:val="22"/>
          <w:szCs w:val="22"/>
        </w:rPr>
        <w:t xml:space="preserve"> </w:t>
      </w:r>
      <w:proofErr w:type="spellStart"/>
      <w:r w:rsidR="004B661E" w:rsidRPr="004B661E">
        <w:rPr>
          <w:rStyle w:val="Rubrik3Char"/>
          <w:rFonts w:asciiTheme="minorHAnsi" w:hAnsiTheme="minorHAnsi" w:cstheme="minorHAnsi"/>
          <w:sz w:val="22"/>
          <w:szCs w:val="22"/>
        </w:rPr>
        <w:t>Reality</w:t>
      </w:r>
      <w:bookmarkEnd w:id="33"/>
      <w:proofErr w:type="spellEnd"/>
      <w:r w:rsidRPr="004B661E">
        <w:rPr>
          <w:rFonts w:cstheme="minorHAnsi"/>
        </w:rPr>
        <w:t xml:space="preserve"> är en teknik där </w:t>
      </w:r>
      <w:r w:rsidR="00A0084F">
        <w:rPr>
          <w:rFonts w:cstheme="minorHAnsi"/>
        </w:rPr>
        <w:t xml:space="preserve">arbete sker i </w:t>
      </w:r>
      <w:r w:rsidRPr="004B661E">
        <w:rPr>
          <w:rFonts w:cstheme="minorHAnsi"/>
          <w:bCs/>
          <w:color w:val="222222"/>
        </w:rPr>
        <w:t xml:space="preserve">datorsimulerad verklighet vilket innebär att individen </w:t>
      </w:r>
      <w:r w:rsidR="00A0084F">
        <w:rPr>
          <w:rFonts w:cstheme="minorHAnsi"/>
          <w:bCs/>
          <w:color w:val="222222"/>
        </w:rPr>
        <w:t>genomför</w:t>
      </w:r>
      <w:r w:rsidRPr="004B661E">
        <w:rPr>
          <w:rFonts w:cstheme="minorHAnsi"/>
          <w:bCs/>
          <w:color w:val="222222"/>
        </w:rPr>
        <w:t xml:space="preserve"> olika uppgifter i en </w:t>
      </w:r>
      <w:r w:rsidRPr="004B661E">
        <w:rPr>
          <w:rFonts w:cstheme="minorHAnsi"/>
          <w:color w:val="222222"/>
        </w:rPr>
        <w:t xml:space="preserve">datorbaserad modell eller miljö. </w:t>
      </w:r>
    </w:p>
    <w:p w14:paraId="7B4F8912" w14:textId="77777777" w:rsidR="00D36425" w:rsidRPr="004B661E" w:rsidRDefault="005C38E7" w:rsidP="005C38E7">
      <w:pPr>
        <w:rPr>
          <w:rFonts w:cstheme="minorHAnsi"/>
        </w:rPr>
      </w:pPr>
      <w:bookmarkStart w:id="34" w:name="_Toc26879132"/>
      <w:r w:rsidRPr="004B661E">
        <w:rPr>
          <w:rStyle w:val="Rubrik3Char"/>
          <w:rFonts w:asciiTheme="minorHAnsi" w:hAnsiTheme="minorHAnsi" w:cstheme="minorHAnsi"/>
          <w:sz w:val="22"/>
          <w:szCs w:val="22"/>
        </w:rPr>
        <w:t>Öppna data</w:t>
      </w:r>
      <w:bookmarkEnd w:id="34"/>
      <w:r w:rsidRPr="004B661E">
        <w:rPr>
          <w:rFonts w:cstheme="minorHAnsi"/>
        </w:rPr>
        <w:t xml:space="preserve"> är digital information som är fritt tillgänglig utan inskränkningar. Vad som är öppna data regleras i PSI-direktivet och </w:t>
      </w:r>
      <w:proofErr w:type="spellStart"/>
      <w:r w:rsidRPr="004B661E">
        <w:rPr>
          <w:rFonts w:cstheme="minorHAnsi"/>
        </w:rPr>
        <w:t>Inspire</w:t>
      </w:r>
      <w:proofErr w:type="spellEnd"/>
      <w:r w:rsidRPr="004B661E">
        <w:rPr>
          <w:rFonts w:cstheme="minorHAnsi"/>
        </w:rPr>
        <w:t>-direktivet från EU som också införts i svensk lagstiftning. Det innebär att de offentliga data som samlas in och lagras hos myndigheter i elektronisk form också ska tillgängliggöras till företag och privatperson</w:t>
      </w:r>
      <w:r w:rsidR="009D4635" w:rsidRPr="004B661E">
        <w:rPr>
          <w:rFonts w:cstheme="minorHAnsi"/>
        </w:rPr>
        <w:t>er så att de kan återanvändas.</w:t>
      </w:r>
    </w:p>
    <w:sectPr w:rsidR="00D36425" w:rsidRPr="004B661E" w:rsidSect="002A6F4D">
      <w:headerReference w:type="default" r:id="rId14"/>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8124" w14:textId="77777777" w:rsidR="002A6F4D" w:rsidRDefault="002A6F4D" w:rsidP="00B34A68">
      <w:pPr>
        <w:spacing w:after="0" w:line="240" w:lineRule="auto"/>
      </w:pPr>
      <w:r>
        <w:separator/>
      </w:r>
    </w:p>
  </w:endnote>
  <w:endnote w:type="continuationSeparator" w:id="0">
    <w:p w14:paraId="62D6CC8D" w14:textId="77777777" w:rsidR="002A6F4D" w:rsidRDefault="002A6F4D" w:rsidP="00B3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03937"/>
      <w:docPartObj>
        <w:docPartGallery w:val="Page Numbers (Bottom of Page)"/>
        <w:docPartUnique/>
      </w:docPartObj>
    </w:sdtPr>
    <w:sdtContent>
      <w:p w14:paraId="37878681" w14:textId="77777777" w:rsidR="00B914FD" w:rsidRDefault="00B914FD">
        <w:pPr>
          <w:pStyle w:val="Sidfot"/>
          <w:jc w:val="right"/>
        </w:pPr>
        <w:r>
          <w:fldChar w:fldCharType="begin"/>
        </w:r>
        <w:r>
          <w:instrText>PAGE   \* MERGEFORMAT</w:instrText>
        </w:r>
        <w:r>
          <w:fldChar w:fldCharType="separate"/>
        </w:r>
        <w:r w:rsidR="003313AC">
          <w:rPr>
            <w:noProof/>
          </w:rPr>
          <w:t>8</w:t>
        </w:r>
        <w:r>
          <w:fldChar w:fldCharType="end"/>
        </w:r>
      </w:p>
    </w:sdtContent>
  </w:sdt>
  <w:p w14:paraId="653FE5B1" w14:textId="77777777" w:rsidR="00B914FD" w:rsidRDefault="00B914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7A16" w14:textId="77777777" w:rsidR="002A6F4D" w:rsidRDefault="002A6F4D" w:rsidP="00B34A68">
      <w:pPr>
        <w:spacing w:after="0" w:line="240" w:lineRule="auto"/>
      </w:pPr>
      <w:r>
        <w:separator/>
      </w:r>
    </w:p>
  </w:footnote>
  <w:footnote w:type="continuationSeparator" w:id="0">
    <w:p w14:paraId="4AD07136" w14:textId="77777777" w:rsidR="002A6F4D" w:rsidRDefault="002A6F4D" w:rsidP="00B3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675F" w14:textId="77777777" w:rsidR="00B914FD" w:rsidRPr="003313AC" w:rsidRDefault="00B914FD" w:rsidP="008818A1">
    <w:pPr>
      <w:pStyle w:val="Sidhuvud"/>
      <w:tabs>
        <w:tab w:val="clear" w:pos="4536"/>
        <w:tab w:val="center" w:pos="8222"/>
      </w:tabs>
      <w:rPr>
        <w:rFonts w:cstheme="minorHAnsi"/>
      </w:rPr>
    </w:pPr>
    <w:r w:rsidRPr="003313AC">
      <w:rPr>
        <w:rFonts w:cstheme="minorHAnsi"/>
      </w:rPr>
      <w:t>Perstorps kommun</w:t>
    </w:r>
    <w:r w:rsidRPr="003313AC">
      <w:rPr>
        <w:rFonts w:cstheme="minorHAnsi"/>
      </w:rPr>
      <w:tab/>
      <w:t>Ida del Olmo</w:t>
    </w:r>
  </w:p>
  <w:p w14:paraId="60035F1B" w14:textId="32C560DD" w:rsidR="00B914FD" w:rsidRPr="003313AC" w:rsidRDefault="003313AC" w:rsidP="008818A1">
    <w:pPr>
      <w:ind w:left="6238" w:right="141" w:hanging="6238"/>
      <w:rPr>
        <w:rFonts w:cstheme="minorHAnsi"/>
        <w:szCs w:val="28"/>
      </w:rPr>
    </w:pPr>
    <w:r w:rsidRPr="003313AC">
      <w:rPr>
        <w:rFonts w:cstheme="minorHAnsi"/>
        <w:szCs w:val="28"/>
      </w:rPr>
      <w:t>2020-</w:t>
    </w:r>
    <w:r w:rsidR="00975B02">
      <w:rPr>
        <w:rFonts w:cstheme="minorHAnsi"/>
        <w:szCs w:val="28"/>
      </w:rPr>
      <w:t>02</w:t>
    </w:r>
    <w:r w:rsidRPr="003313AC">
      <w:rPr>
        <w:rFonts w:cstheme="minorHAnsi"/>
        <w:szCs w:val="28"/>
      </w:rPr>
      <w:t>-</w:t>
    </w:r>
    <w:r w:rsidR="00975B02">
      <w:rPr>
        <w:rFonts w:cstheme="minorHAnsi"/>
        <w:szCs w:val="28"/>
      </w:rPr>
      <w:t>26</w:t>
    </w:r>
    <w:r w:rsidR="00B914FD" w:rsidRPr="003313AC">
      <w:rPr>
        <w:rFonts w:cstheme="minorHAnsi"/>
      </w:rPr>
      <w:tab/>
    </w:r>
    <w:r w:rsidR="00B914FD" w:rsidRPr="003313AC">
      <w:rPr>
        <w:rFonts w:cstheme="minorHAnsi"/>
      </w:rPr>
      <w:tab/>
      <w:t>Digitaliseringssamordnare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C5F"/>
    <w:multiLevelType w:val="hybridMultilevel"/>
    <w:tmpl w:val="78B8A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A56EC7"/>
    <w:multiLevelType w:val="hybridMultilevel"/>
    <w:tmpl w:val="88B85E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10656"/>
    <w:multiLevelType w:val="hybridMultilevel"/>
    <w:tmpl w:val="7E146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E5A43"/>
    <w:multiLevelType w:val="hybridMultilevel"/>
    <w:tmpl w:val="132AB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DC1C3A"/>
    <w:multiLevelType w:val="hybridMultilevel"/>
    <w:tmpl w:val="37A88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D75F71"/>
    <w:multiLevelType w:val="hybridMultilevel"/>
    <w:tmpl w:val="5568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92561B"/>
    <w:multiLevelType w:val="hybridMultilevel"/>
    <w:tmpl w:val="0F14D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FA3089B"/>
    <w:multiLevelType w:val="hybridMultilevel"/>
    <w:tmpl w:val="A98AC4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F565A3"/>
    <w:multiLevelType w:val="hybridMultilevel"/>
    <w:tmpl w:val="C7C8BD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77A36EAE"/>
    <w:multiLevelType w:val="hybridMultilevel"/>
    <w:tmpl w:val="3C829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9E22AC2"/>
    <w:multiLevelType w:val="hybridMultilevel"/>
    <w:tmpl w:val="F85A1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240688"/>
    <w:multiLevelType w:val="hybridMultilevel"/>
    <w:tmpl w:val="62721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1613622">
    <w:abstractNumId w:val="7"/>
  </w:num>
  <w:num w:numId="2" w16cid:durableId="1152713730">
    <w:abstractNumId w:val="10"/>
  </w:num>
  <w:num w:numId="3" w16cid:durableId="1724064428">
    <w:abstractNumId w:val="9"/>
  </w:num>
  <w:num w:numId="4" w16cid:durableId="88895577">
    <w:abstractNumId w:val="11"/>
  </w:num>
  <w:num w:numId="5" w16cid:durableId="1396467619">
    <w:abstractNumId w:val="3"/>
  </w:num>
  <w:num w:numId="6" w16cid:durableId="941258370">
    <w:abstractNumId w:val="1"/>
  </w:num>
  <w:num w:numId="7" w16cid:durableId="804008521">
    <w:abstractNumId w:val="4"/>
  </w:num>
  <w:num w:numId="8" w16cid:durableId="189807812">
    <w:abstractNumId w:val="6"/>
  </w:num>
  <w:num w:numId="9" w16cid:durableId="1692874395">
    <w:abstractNumId w:val="2"/>
  </w:num>
  <w:num w:numId="10" w16cid:durableId="1851261605">
    <w:abstractNumId w:val="8"/>
  </w:num>
  <w:num w:numId="11" w16cid:durableId="1223564987">
    <w:abstractNumId w:val="5"/>
  </w:num>
  <w:num w:numId="12" w16cid:durableId="122240415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95"/>
    <w:rsid w:val="0000303D"/>
    <w:rsid w:val="00004FC2"/>
    <w:rsid w:val="0000658B"/>
    <w:rsid w:val="000113C1"/>
    <w:rsid w:val="00014E86"/>
    <w:rsid w:val="00015726"/>
    <w:rsid w:val="00020A93"/>
    <w:rsid w:val="00024A5D"/>
    <w:rsid w:val="00025DF3"/>
    <w:rsid w:val="000269A0"/>
    <w:rsid w:val="00030BAA"/>
    <w:rsid w:val="00030E07"/>
    <w:rsid w:val="000311F9"/>
    <w:rsid w:val="00034760"/>
    <w:rsid w:val="00034EA6"/>
    <w:rsid w:val="000351C2"/>
    <w:rsid w:val="00037A55"/>
    <w:rsid w:val="00040D52"/>
    <w:rsid w:val="00041481"/>
    <w:rsid w:val="000435AA"/>
    <w:rsid w:val="00052E4C"/>
    <w:rsid w:val="00056088"/>
    <w:rsid w:val="00057F58"/>
    <w:rsid w:val="000662ED"/>
    <w:rsid w:val="000870B1"/>
    <w:rsid w:val="000921BF"/>
    <w:rsid w:val="00092E8D"/>
    <w:rsid w:val="0009355F"/>
    <w:rsid w:val="000A6D63"/>
    <w:rsid w:val="000B0966"/>
    <w:rsid w:val="000B4D81"/>
    <w:rsid w:val="000C1EC0"/>
    <w:rsid w:val="000C1F0E"/>
    <w:rsid w:val="000C2B58"/>
    <w:rsid w:val="000C2E89"/>
    <w:rsid w:val="000C3280"/>
    <w:rsid w:val="000C564B"/>
    <w:rsid w:val="000D48C5"/>
    <w:rsid w:val="000D590A"/>
    <w:rsid w:val="000D6599"/>
    <w:rsid w:val="000D696B"/>
    <w:rsid w:val="000E2B5F"/>
    <w:rsid w:val="000E2DC0"/>
    <w:rsid w:val="000E59C7"/>
    <w:rsid w:val="000F385E"/>
    <w:rsid w:val="000F5A89"/>
    <w:rsid w:val="000F7C54"/>
    <w:rsid w:val="0011009B"/>
    <w:rsid w:val="0011048C"/>
    <w:rsid w:val="00110B84"/>
    <w:rsid w:val="001138B0"/>
    <w:rsid w:val="00124499"/>
    <w:rsid w:val="0012458E"/>
    <w:rsid w:val="001264A7"/>
    <w:rsid w:val="001264E6"/>
    <w:rsid w:val="0012705B"/>
    <w:rsid w:val="00130541"/>
    <w:rsid w:val="00130F3E"/>
    <w:rsid w:val="00131B23"/>
    <w:rsid w:val="00132533"/>
    <w:rsid w:val="00135062"/>
    <w:rsid w:val="00136BA7"/>
    <w:rsid w:val="0013740E"/>
    <w:rsid w:val="001452F4"/>
    <w:rsid w:val="00146513"/>
    <w:rsid w:val="00147DC3"/>
    <w:rsid w:val="001505AD"/>
    <w:rsid w:val="0015096E"/>
    <w:rsid w:val="00151D2C"/>
    <w:rsid w:val="00154693"/>
    <w:rsid w:val="00160705"/>
    <w:rsid w:val="00163431"/>
    <w:rsid w:val="00167D19"/>
    <w:rsid w:val="00170ABD"/>
    <w:rsid w:val="0017469B"/>
    <w:rsid w:val="001804DD"/>
    <w:rsid w:val="00181FF4"/>
    <w:rsid w:val="00184B0E"/>
    <w:rsid w:val="00185656"/>
    <w:rsid w:val="0019043E"/>
    <w:rsid w:val="00190971"/>
    <w:rsid w:val="00190B1D"/>
    <w:rsid w:val="00194136"/>
    <w:rsid w:val="001A01E6"/>
    <w:rsid w:val="001A0ED2"/>
    <w:rsid w:val="001A675D"/>
    <w:rsid w:val="001B047A"/>
    <w:rsid w:val="001B1FDF"/>
    <w:rsid w:val="001B3EF7"/>
    <w:rsid w:val="001B5174"/>
    <w:rsid w:val="001C20BC"/>
    <w:rsid w:val="001D1EA6"/>
    <w:rsid w:val="001D3A06"/>
    <w:rsid w:val="001D4095"/>
    <w:rsid w:val="001D6119"/>
    <w:rsid w:val="001E58D7"/>
    <w:rsid w:val="001E6568"/>
    <w:rsid w:val="001E716D"/>
    <w:rsid w:val="001F04CF"/>
    <w:rsid w:val="001F2F3A"/>
    <w:rsid w:val="001F4AAB"/>
    <w:rsid w:val="001F51EE"/>
    <w:rsid w:val="001F560A"/>
    <w:rsid w:val="00200693"/>
    <w:rsid w:val="00202205"/>
    <w:rsid w:val="00210AD2"/>
    <w:rsid w:val="00211126"/>
    <w:rsid w:val="00217608"/>
    <w:rsid w:val="00220E4A"/>
    <w:rsid w:val="00221DD7"/>
    <w:rsid w:val="00223948"/>
    <w:rsid w:val="00223DE6"/>
    <w:rsid w:val="002263DA"/>
    <w:rsid w:val="00226938"/>
    <w:rsid w:val="00231FF4"/>
    <w:rsid w:val="00235028"/>
    <w:rsid w:val="0024051A"/>
    <w:rsid w:val="002409AB"/>
    <w:rsid w:val="00240BAE"/>
    <w:rsid w:val="00241282"/>
    <w:rsid w:val="00243442"/>
    <w:rsid w:val="0024350E"/>
    <w:rsid w:val="00243582"/>
    <w:rsid w:val="00243E17"/>
    <w:rsid w:val="002475E9"/>
    <w:rsid w:val="002536AD"/>
    <w:rsid w:val="00253C76"/>
    <w:rsid w:val="00254991"/>
    <w:rsid w:val="002651AD"/>
    <w:rsid w:val="002660EE"/>
    <w:rsid w:val="00271A03"/>
    <w:rsid w:val="0027606A"/>
    <w:rsid w:val="00276DBA"/>
    <w:rsid w:val="00277AEE"/>
    <w:rsid w:val="00284AE7"/>
    <w:rsid w:val="00290313"/>
    <w:rsid w:val="00294656"/>
    <w:rsid w:val="00296FA5"/>
    <w:rsid w:val="002A1296"/>
    <w:rsid w:val="002A4D3B"/>
    <w:rsid w:val="002A5E74"/>
    <w:rsid w:val="002A6F4D"/>
    <w:rsid w:val="002A729F"/>
    <w:rsid w:val="002A745A"/>
    <w:rsid w:val="002B03EC"/>
    <w:rsid w:val="002B086D"/>
    <w:rsid w:val="002C042D"/>
    <w:rsid w:val="002C0A17"/>
    <w:rsid w:val="002C5218"/>
    <w:rsid w:val="002C705A"/>
    <w:rsid w:val="002D58F6"/>
    <w:rsid w:val="002D7266"/>
    <w:rsid w:val="002E375E"/>
    <w:rsid w:val="002E5981"/>
    <w:rsid w:val="002E6942"/>
    <w:rsid w:val="002E71DC"/>
    <w:rsid w:val="002F2251"/>
    <w:rsid w:val="002F2FE4"/>
    <w:rsid w:val="002F3174"/>
    <w:rsid w:val="00301DEB"/>
    <w:rsid w:val="00302F83"/>
    <w:rsid w:val="00315020"/>
    <w:rsid w:val="00316B92"/>
    <w:rsid w:val="00317997"/>
    <w:rsid w:val="00322481"/>
    <w:rsid w:val="00324B2B"/>
    <w:rsid w:val="00326D3C"/>
    <w:rsid w:val="0033068A"/>
    <w:rsid w:val="003313AC"/>
    <w:rsid w:val="003400D4"/>
    <w:rsid w:val="0034669F"/>
    <w:rsid w:val="00352EFF"/>
    <w:rsid w:val="00353025"/>
    <w:rsid w:val="003535F7"/>
    <w:rsid w:val="003542C9"/>
    <w:rsid w:val="0035684A"/>
    <w:rsid w:val="00357D06"/>
    <w:rsid w:val="003607D6"/>
    <w:rsid w:val="003622C6"/>
    <w:rsid w:val="0036321F"/>
    <w:rsid w:val="00371505"/>
    <w:rsid w:val="00374BDF"/>
    <w:rsid w:val="00374D82"/>
    <w:rsid w:val="003768FA"/>
    <w:rsid w:val="003773CD"/>
    <w:rsid w:val="00377879"/>
    <w:rsid w:val="00386BBF"/>
    <w:rsid w:val="003912DE"/>
    <w:rsid w:val="00392CA6"/>
    <w:rsid w:val="00395B3A"/>
    <w:rsid w:val="003A0028"/>
    <w:rsid w:val="003A0859"/>
    <w:rsid w:val="003A0A60"/>
    <w:rsid w:val="003A14FA"/>
    <w:rsid w:val="003B56FA"/>
    <w:rsid w:val="003B6235"/>
    <w:rsid w:val="003C6393"/>
    <w:rsid w:val="003C7299"/>
    <w:rsid w:val="003C76F9"/>
    <w:rsid w:val="003D0982"/>
    <w:rsid w:val="003D256B"/>
    <w:rsid w:val="003D33C1"/>
    <w:rsid w:val="003D383B"/>
    <w:rsid w:val="003D67E0"/>
    <w:rsid w:val="003E21D4"/>
    <w:rsid w:val="003E33BD"/>
    <w:rsid w:val="003E5671"/>
    <w:rsid w:val="003E6044"/>
    <w:rsid w:val="003F0ED6"/>
    <w:rsid w:val="003F2BC9"/>
    <w:rsid w:val="003F2DE7"/>
    <w:rsid w:val="003F35D4"/>
    <w:rsid w:val="003F488F"/>
    <w:rsid w:val="00403F99"/>
    <w:rsid w:val="004042FF"/>
    <w:rsid w:val="00405533"/>
    <w:rsid w:val="0041275D"/>
    <w:rsid w:val="00412A2E"/>
    <w:rsid w:val="00413B1E"/>
    <w:rsid w:val="0041518B"/>
    <w:rsid w:val="00415D9E"/>
    <w:rsid w:val="0041677B"/>
    <w:rsid w:val="00422B6F"/>
    <w:rsid w:val="00423B18"/>
    <w:rsid w:val="00426298"/>
    <w:rsid w:val="00430209"/>
    <w:rsid w:val="004326A5"/>
    <w:rsid w:val="00433333"/>
    <w:rsid w:val="00433AE6"/>
    <w:rsid w:val="0043612F"/>
    <w:rsid w:val="0044027A"/>
    <w:rsid w:val="004435F4"/>
    <w:rsid w:val="00443CAF"/>
    <w:rsid w:val="00445991"/>
    <w:rsid w:val="004465B5"/>
    <w:rsid w:val="004472D8"/>
    <w:rsid w:val="00451B9B"/>
    <w:rsid w:val="00452691"/>
    <w:rsid w:val="00452973"/>
    <w:rsid w:val="004537A6"/>
    <w:rsid w:val="0045469F"/>
    <w:rsid w:val="004546C5"/>
    <w:rsid w:val="00456D2B"/>
    <w:rsid w:val="0046080C"/>
    <w:rsid w:val="00462DDB"/>
    <w:rsid w:val="004674E1"/>
    <w:rsid w:val="00471CDB"/>
    <w:rsid w:val="00474C0E"/>
    <w:rsid w:val="004801BC"/>
    <w:rsid w:val="00480452"/>
    <w:rsid w:val="004804D9"/>
    <w:rsid w:val="004818FA"/>
    <w:rsid w:val="00484282"/>
    <w:rsid w:val="0048480B"/>
    <w:rsid w:val="0048503D"/>
    <w:rsid w:val="004872FF"/>
    <w:rsid w:val="00491B1A"/>
    <w:rsid w:val="00492AC3"/>
    <w:rsid w:val="00494095"/>
    <w:rsid w:val="004A3FF9"/>
    <w:rsid w:val="004A4D9B"/>
    <w:rsid w:val="004B2AA7"/>
    <w:rsid w:val="004B31D4"/>
    <w:rsid w:val="004B3ABD"/>
    <w:rsid w:val="004B5214"/>
    <w:rsid w:val="004B5A9D"/>
    <w:rsid w:val="004B661E"/>
    <w:rsid w:val="004C01FB"/>
    <w:rsid w:val="004C0C22"/>
    <w:rsid w:val="004C15A0"/>
    <w:rsid w:val="004C2C11"/>
    <w:rsid w:val="004C3880"/>
    <w:rsid w:val="004C7240"/>
    <w:rsid w:val="004C7AEB"/>
    <w:rsid w:val="004E2D6F"/>
    <w:rsid w:val="004E3591"/>
    <w:rsid w:val="004E477C"/>
    <w:rsid w:val="004F118D"/>
    <w:rsid w:val="004F1B4B"/>
    <w:rsid w:val="004F2782"/>
    <w:rsid w:val="004F3001"/>
    <w:rsid w:val="004F31EB"/>
    <w:rsid w:val="004F5C54"/>
    <w:rsid w:val="00500425"/>
    <w:rsid w:val="00500867"/>
    <w:rsid w:val="00504E5B"/>
    <w:rsid w:val="00506DDD"/>
    <w:rsid w:val="0051485C"/>
    <w:rsid w:val="00516A24"/>
    <w:rsid w:val="00517EA5"/>
    <w:rsid w:val="00522671"/>
    <w:rsid w:val="0052334B"/>
    <w:rsid w:val="00523A8E"/>
    <w:rsid w:val="00524151"/>
    <w:rsid w:val="00525035"/>
    <w:rsid w:val="00525318"/>
    <w:rsid w:val="00526FC0"/>
    <w:rsid w:val="005273C1"/>
    <w:rsid w:val="00530270"/>
    <w:rsid w:val="005352CB"/>
    <w:rsid w:val="005357A4"/>
    <w:rsid w:val="005412AD"/>
    <w:rsid w:val="00543E61"/>
    <w:rsid w:val="00544478"/>
    <w:rsid w:val="005450A8"/>
    <w:rsid w:val="005458D6"/>
    <w:rsid w:val="00554006"/>
    <w:rsid w:val="005560CE"/>
    <w:rsid w:val="00556E91"/>
    <w:rsid w:val="005601C2"/>
    <w:rsid w:val="005638AB"/>
    <w:rsid w:val="005670C6"/>
    <w:rsid w:val="005675AE"/>
    <w:rsid w:val="005716C6"/>
    <w:rsid w:val="00571EEC"/>
    <w:rsid w:val="00572E99"/>
    <w:rsid w:val="00574734"/>
    <w:rsid w:val="005819B4"/>
    <w:rsid w:val="005864C1"/>
    <w:rsid w:val="00590E7F"/>
    <w:rsid w:val="00590ED1"/>
    <w:rsid w:val="005925C5"/>
    <w:rsid w:val="00593B74"/>
    <w:rsid w:val="00594BBD"/>
    <w:rsid w:val="005970FB"/>
    <w:rsid w:val="005A2749"/>
    <w:rsid w:val="005A4B4D"/>
    <w:rsid w:val="005A7495"/>
    <w:rsid w:val="005A77C1"/>
    <w:rsid w:val="005A7A63"/>
    <w:rsid w:val="005B09F9"/>
    <w:rsid w:val="005B0FE0"/>
    <w:rsid w:val="005B1508"/>
    <w:rsid w:val="005B6A09"/>
    <w:rsid w:val="005B754A"/>
    <w:rsid w:val="005B7954"/>
    <w:rsid w:val="005C22DF"/>
    <w:rsid w:val="005C3433"/>
    <w:rsid w:val="005C38E7"/>
    <w:rsid w:val="005C5346"/>
    <w:rsid w:val="005C5370"/>
    <w:rsid w:val="005C5F86"/>
    <w:rsid w:val="005C7B9F"/>
    <w:rsid w:val="005D0825"/>
    <w:rsid w:val="005E1622"/>
    <w:rsid w:val="005E54BC"/>
    <w:rsid w:val="005F06CF"/>
    <w:rsid w:val="005F1794"/>
    <w:rsid w:val="005F39F0"/>
    <w:rsid w:val="005F3A39"/>
    <w:rsid w:val="00600027"/>
    <w:rsid w:val="006079A9"/>
    <w:rsid w:val="006147F3"/>
    <w:rsid w:val="00615A57"/>
    <w:rsid w:val="00620007"/>
    <w:rsid w:val="00621042"/>
    <w:rsid w:val="00622E4A"/>
    <w:rsid w:val="00624203"/>
    <w:rsid w:val="00630764"/>
    <w:rsid w:val="006358EC"/>
    <w:rsid w:val="00635C58"/>
    <w:rsid w:val="00636D07"/>
    <w:rsid w:val="00637461"/>
    <w:rsid w:val="0064483D"/>
    <w:rsid w:val="00644F8A"/>
    <w:rsid w:val="00646D04"/>
    <w:rsid w:val="0064793D"/>
    <w:rsid w:val="0065639D"/>
    <w:rsid w:val="00656672"/>
    <w:rsid w:val="0065696E"/>
    <w:rsid w:val="0066001E"/>
    <w:rsid w:val="006630D2"/>
    <w:rsid w:val="0066333D"/>
    <w:rsid w:val="00666179"/>
    <w:rsid w:val="006824C7"/>
    <w:rsid w:val="006849DD"/>
    <w:rsid w:val="00684D85"/>
    <w:rsid w:val="00684F13"/>
    <w:rsid w:val="0069043D"/>
    <w:rsid w:val="00693869"/>
    <w:rsid w:val="006A2E86"/>
    <w:rsid w:val="006B02C9"/>
    <w:rsid w:val="006B21B3"/>
    <w:rsid w:val="006B29A2"/>
    <w:rsid w:val="006C0327"/>
    <w:rsid w:val="006C26CF"/>
    <w:rsid w:val="006C7080"/>
    <w:rsid w:val="006D0D98"/>
    <w:rsid w:val="006D103F"/>
    <w:rsid w:val="006D11D8"/>
    <w:rsid w:val="006D45B2"/>
    <w:rsid w:val="006D5F43"/>
    <w:rsid w:val="006E2D41"/>
    <w:rsid w:val="006E762B"/>
    <w:rsid w:val="006F44D3"/>
    <w:rsid w:val="00703ACB"/>
    <w:rsid w:val="00704219"/>
    <w:rsid w:val="007063A7"/>
    <w:rsid w:val="00711E39"/>
    <w:rsid w:val="00715CF9"/>
    <w:rsid w:val="00717306"/>
    <w:rsid w:val="00721782"/>
    <w:rsid w:val="00721C81"/>
    <w:rsid w:val="00723E90"/>
    <w:rsid w:val="0072540F"/>
    <w:rsid w:val="0072594E"/>
    <w:rsid w:val="00726B98"/>
    <w:rsid w:val="00734016"/>
    <w:rsid w:val="00745D45"/>
    <w:rsid w:val="007514A0"/>
    <w:rsid w:val="00752E21"/>
    <w:rsid w:val="00755D8F"/>
    <w:rsid w:val="0075704C"/>
    <w:rsid w:val="00764134"/>
    <w:rsid w:val="00764CB3"/>
    <w:rsid w:val="00770D25"/>
    <w:rsid w:val="007715CD"/>
    <w:rsid w:val="00771B1F"/>
    <w:rsid w:val="00774558"/>
    <w:rsid w:val="00780AAE"/>
    <w:rsid w:val="007850E4"/>
    <w:rsid w:val="00785A77"/>
    <w:rsid w:val="00794133"/>
    <w:rsid w:val="00794A64"/>
    <w:rsid w:val="007959C7"/>
    <w:rsid w:val="007A3CD5"/>
    <w:rsid w:val="007A5683"/>
    <w:rsid w:val="007A6498"/>
    <w:rsid w:val="007A7F87"/>
    <w:rsid w:val="007B684F"/>
    <w:rsid w:val="007C0478"/>
    <w:rsid w:val="007D3CA9"/>
    <w:rsid w:val="007D6EDB"/>
    <w:rsid w:val="007E1768"/>
    <w:rsid w:val="007E2E51"/>
    <w:rsid w:val="007E4F14"/>
    <w:rsid w:val="007E5584"/>
    <w:rsid w:val="007F0320"/>
    <w:rsid w:val="007F51DF"/>
    <w:rsid w:val="008025EF"/>
    <w:rsid w:val="00803ED8"/>
    <w:rsid w:val="0080432F"/>
    <w:rsid w:val="00814FCC"/>
    <w:rsid w:val="00815191"/>
    <w:rsid w:val="0082399E"/>
    <w:rsid w:val="008240AF"/>
    <w:rsid w:val="00824621"/>
    <w:rsid w:val="00827BF7"/>
    <w:rsid w:val="0083512A"/>
    <w:rsid w:val="0083568E"/>
    <w:rsid w:val="008407E8"/>
    <w:rsid w:val="00843494"/>
    <w:rsid w:val="00843FA0"/>
    <w:rsid w:val="00844B6D"/>
    <w:rsid w:val="00847937"/>
    <w:rsid w:val="00854C11"/>
    <w:rsid w:val="008571B6"/>
    <w:rsid w:val="00860722"/>
    <w:rsid w:val="0086783D"/>
    <w:rsid w:val="008818A1"/>
    <w:rsid w:val="008826F4"/>
    <w:rsid w:val="00882C2C"/>
    <w:rsid w:val="00882F10"/>
    <w:rsid w:val="008833DF"/>
    <w:rsid w:val="00884E83"/>
    <w:rsid w:val="00886D84"/>
    <w:rsid w:val="00890BF0"/>
    <w:rsid w:val="00894041"/>
    <w:rsid w:val="008948E9"/>
    <w:rsid w:val="008962DF"/>
    <w:rsid w:val="008A170B"/>
    <w:rsid w:val="008A45E5"/>
    <w:rsid w:val="008A6554"/>
    <w:rsid w:val="008B0423"/>
    <w:rsid w:val="008B04D2"/>
    <w:rsid w:val="008B48BA"/>
    <w:rsid w:val="008B51CC"/>
    <w:rsid w:val="008B5CCD"/>
    <w:rsid w:val="008C0196"/>
    <w:rsid w:val="008C1248"/>
    <w:rsid w:val="008C43F5"/>
    <w:rsid w:val="008C4680"/>
    <w:rsid w:val="008C4740"/>
    <w:rsid w:val="008C6CB0"/>
    <w:rsid w:val="008D186A"/>
    <w:rsid w:val="008D20F0"/>
    <w:rsid w:val="008D3A91"/>
    <w:rsid w:val="008D6AAA"/>
    <w:rsid w:val="008D78DA"/>
    <w:rsid w:val="008E2B64"/>
    <w:rsid w:val="008E7F1A"/>
    <w:rsid w:val="008F4FD3"/>
    <w:rsid w:val="008F5C2C"/>
    <w:rsid w:val="00911156"/>
    <w:rsid w:val="00913ABC"/>
    <w:rsid w:val="00917EC4"/>
    <w:rsid w:val="00921021"/>
    <w:rsid w:val="009245C2"/>
    <w:rsid w:val="00924F36"/>
    <w:rsid w:val="00926682"/>
    <w:rsid w:val="00926848"/>
    <w:rsid w:val="009347BD"/>
    <w:rsid w:val="00937F2F"/>
    <w:rsid w:val="00940249"/>
    <w:rsid w:val="00940AE1"/>
    <w:rsid w:val="0094447F"/>
    <w:rsid w:val="00947C9F"/>
    <w:rsid w:val="0095153A"/>
    <w:rsid w:val="009565DA"/>
    <w:rsid w:val="00956AA4"/>
    <w:rsid w:val="00960501"/>
    <w:rsid w:val="00962F34"/>
    <w:rsid w:val="00964B14"/>
    <w:rsid w:val="009655EA"/>
    <w:rsid w:val="00966742"/>
    <w:rsid w:val="009716B0"/>
    <w:rsid w:val="00975B02"/>
    <w:rsid w:val="00985E1D"/>
    <w:rsid w:val="00987565"/>
    <w:rsid w:val="009903C7"/>
    <w:rsid w:val="0099100C"/>
    <w:rsid w:val="00993F4F"/>
    <w:rsid w:val="009944E5"/>
    <w:rsid w:val="009A06B9"/>
    <w:rsid w:val="009A1F34"/>
    <w:rsid w:val="009A35C2"/>
    <w:rsid w:val="009A3750"/>
    <w:rsid w:val="009A3EBB"/>
    <w:rsid w:val="009A4B8F"/>
    <w:rsid w:val="009A5B59"/>
    <w:rsid w:val="009B2ACA"/>
    <w:rsid w:val="009B7D2F"/>
    <w:rsid w:val="009C3235"/>
    <w:rsid w:val="009C5030"/>
    <w:rsid w:val="009C7048"/>
    <w:rsid w:val="009D0EFF"/>
    <w:rsid w:val="009D246E"/>
    <w:rsid w:val="009D4635"/>
    <w:rsid w:val="009D7230"/>
    <w:rsid w:val="009D78F6"/>
    <w:rsid w:val="009E18B2"/>
    <w:rsid w:val="009E39EB"/>
    <w:rsid w:val="009E5458"/>
    <w:rsid w:val="009E5F84"/>
    <w:rsid w:val="009F1095"/>
    <w:rsid w:val="009F669C"/>
    <w:rsid w:val="00A0084F"/>
    <w:rsid w:val="00A0204B"/>
    <w:rsid w:val="00A03E9F"/>
    <w:rsid w:val="00A05B3A"/>
    <w:rsid w:val="00A06294"/>
    <w:rsid w:val="00A157A4"/>
    <w:rsid w:val="00A167DF"/>
    <w:rsid w:val="00A2308A"/>
    <w:rsid w:val="00A3209C"/>
    <w:rsid w:val="00A33883"/>
    <w:rsid w:val="00A33A64"/>
    <w:rsid w:val="00A34EAB"/>
    <w:rsid w:val="00A351A6"/>
    <w:rsid w:val="00A371DE"/>
    <w:rsid w:val="00A43E8C"/>
    <w:rsid w:val="00A51713"/>
    <w:rsid w:val="00A57FC3"/>
    <w:rsid w:val="00A61C8E"/>
    <w:rsid w:val="00A63156"/>
    <w:rsid w:val="00A73AB2"/>
    <w:rsid w:val="00A74482"/>
    <w:rsid w:val="00A765B9"/>
    <w:rsid w:val="00A77F70"/>
    <w:rsid w:val="00A81B40"/>
    <w:rsid w:val="00A92215"/>
    <w:rsid w:val="00A93025"/>
    <w:rsid w:val="00A955AC"/>
    <w:rsid w:val="00A97DA3"/>
    <w:rsid w:val="00AA75A4"/>
    <w:rsid w:val="00AB4276"/>
    <w:rsid w:val="00AC3635"/>
    <w:rsid w:val="00AC524B"/>
    <w:rsid w:val="00AC5747"/>
    <w:rsid w:val="00AC680A"/>
    <w:rsid w:val="00AC772C"/>
    <w:rsid w:val="00AD6BA2"/>
    <w:rsid w:val="00AE1D01"/>
    <w:rsid w:val="00AE50BF"/>
    <w:rsid w:val="00AE6295"/>
    <w:rsid w:val="00AE6A84"/>
    <w:rsid w:val="00AF0677"/>
    <w:rsid w:val="00AF0C93"/>
    <w:rsid w:val="00AF0F35"/>
    <w:rsid w:val="00AF18F0"/>
    <w:rsid w:val="00AF2855"/>
    <w:rsid w:val="00AF3E3E"/>
    <w:rsid w:val="00B0008A"/>
    <w:rsid w:val="00B01619"/>
    <w:rsid w:val="00B0459D"/>
    <w:rsid w:val="00B12810"/>
    <w:rsid w:val="00B1286D"/>
    <w:rsid w:val="00B12D83"/>
    <w:rsid w:val="00B1516F"/>
    <w:rsid w:val="00B15300"/>
    <w:rsid w:val="00B16423"/>
    <w:rsid w:val="00B21BC6"/>
    <w:rsid w:val="00B23C19"/>
    <w:rsid w:val="00B24B5E"/>
    <w:rsid w:val="00B257D6"/>
    <w:rsid w:val="00B26B73"/>
    <w:rsid w:val="00B3066C"/>
    <w:rsid w:val="00B33B05"/>
    <w:rsid w:val="00B342F0"/>
    <w:rsid w:val="00B34A68"/>
    <w:rsid w:val="00B34A96"/>
    <w:rsid w:val="00B34FB3"/>
    <w:rsid w:val="00B3636A"/>
    <w:rsid w:val="00B436FE"/>
    <w:rsid w:val="00B45CDC"/>
    <w:rsid w:val="00B5578D"/>
    <w:rsid w:val="00B60FD2"/>
    <w:rsid w:val="00B620E9"/>
    <w:rsid w:val="00B633BA"/>
    <w:rsid w:val="00B639EA"/>
    <w:rsid w:val="00B64852"/>
    <w:rsid w:val="00B65469"/>
    <w:rsid w:val="00B676D5"/>
    <w:rsid w:val="00B70FF2"/>
    <w:rsid w:val="00B82641"/>
    <w:rsid w:val="00B9043A"/>
    <w:rsid w:val="00B90A81"/>
    <w:rsid w:val="00B914FD"/>
    <w:rsid w:val="00B94F0A"/>
    <w:rsid w:val="00BA088E"/>
    <w:rsid w:val="00BA0B3D"/>
    <w:rsid w:val="00BA28F3"/>
    <w:rsid w:val="00BA59AB"/>
    <w:rsid w:val="00BB1AD4"/>
    <w:rsid w:val="00BB3DBF"/>
    <w:rsid w:val="00BB4A29"/>
    <w:rsid w:val="00BB7A8A"/>
    <w:rsid w:val="00BB7D77"/>
    <w:rsid w:val="00BC3E91"/>
    <w:rsid w:val="00BC70BE"/>
    <w:rsid w:val="00BD2A99"/>
    <w:rsid w:val="00BD471C"/>
    <w:rsid w:val="00BD614A"/>
    <w:rsid w:val="00BD747E"/>
    <w:rsid w:val="00BE0A5D"/>
    <w:rsid w:val="00BE6B4E"/>
    <w:rsid w:val="00BF118B"/>
    <w:rsid w:val="00BF124F"/>
    <w:rsid w:val="00BF28E4"/>
    <w:rsid w:val="00BF3F76"/>
    <w:rsid w:val="00BF721D"/>
    <w:rsid w:val="00C022D2"/>
    <w:rsid w:val="00C0556E"/>
    <w:rsid w:val="00C07D86"/>
    <w:rsid w:val="00C13EFA"/>
    <w:rsid w:val="00C147C8"/>
    <w:rsid w:val="00C15598"/>
    <w:rsid w:val="00C178F7"/>
    <w:rsid w:val="00C17A82"/>
    <w:rsid w:val="00C20CC1"/>
    <w:rsid w:val="00C267C8"/>
    <w:rsid w:val="00C26874"/>
    <w:rsid w:val="00C275E1"/>
    <w:rsid w:val="00C31A72"/>
    <w:rsid w:val="00C33D6A"/>
    <w:rsid w:val="00C367C4"/>
    <w:rsid w:val="00C4395E"/>
    <w:rsid w:val="00C55576"/>
    <w:rsid w:val="00C6204F"/>
    <w:rsid w:val="00C62124"/>
    <w:rsid w:val="00C638D2"/>
    <w:rsid w:val="00C66CCF"/>
    <w:rsid w:val="00C72179"/>
    <w:rsid w:val="00C75F43"/>
    <w:rsid w:val="00C7656A"/>
    <w:rsid w:val="00C848B0"/>
    <w:rsid w:val="00C862B9"/>
    <w:rsid w:val="00C87E64"/>
    <w:rsid w:val="00CB2630"/>
    <w:rsid w:val="00CB2E3E"/>
    <w:rsid w:val="00CC03E9"/>
    <w:rsid w:val="00CC1BA0"/>
    <w:rsid w:val="00CC1BDA"/>
    <w:rsid w:val="00CC64F1"/>
    <w:rsid w:val="00CC7EE3"/>
    <w:rsid w:val="00CD200E"/>
    <w:rsid w:val="00CD37EC"/>
    <w:rsid w:val="00CD3BDE"/>
    <w:rsid w:val="00CD58BF"/>
    <w:rsid w:val="00CE0547"/>
    <w:rsid w:val="00CE0D3A"/>
    <w:rsid w:val="00CE212C"/>
    <w:rsid w:val="00CE38D2"/>
    <w:rsid w:val="00CE6BE5"/>
    <w:rsid w:val="00CF087C"/>
    <w:rsid w:val="00CF3087"/>
    <w:rsid w:val="00CF379F"/>
    <w:rsid w:val="00CF5303"/>
    <w:rsid w:val="00D01CBF"/>
    <w:rsid w:val="00D0736E"/>
    <w:rsid w:val="00D07E54"/>
    <w:rsid w:val="00D07FD5"/>
    <w:rsid w:val="00D10200"/>
    <w:rsid w:val="00D11202"/>
    <w:rsid w:val="00D14CD6"/>
    <w:rsid w:val="00D32332"/>
    <w:rsid w:val="00D3449F"/>
    <w:rsid w:val="00D35773"/>
    <w:rsid w:val="00D35B8C"/>
    <w:rsid w:val="00D36425"/>
    <w:rsid w:val="00D370EC"/>
    <w:rsid w:val="00D41CE1"/>
    <w:rsid w:val="00D4525D"/>
    <w:rsid w:val="00D454F4"/>
    <w:rsid w:val="00D45A16"/>
    <w:rsid w:val="00D52FDE"/>
    <w:rsid w:val="00D53BAF"/>
    <w:rsid w:val="00D57D05"/>
    <w:rsid w:val="00D60181"/>
    <w:rsid w:val="00D60CB3"/>
    <w:rsid w:val="00D65191"/>
    <w:rsid w:val="00D70A71"/>
    <w:rsid w:val="00D7231B"/>
    <w:rsid w:val="00D73665"/>
    <w:rsid w:val="00D8262E"/>
    <w:rsid w:val="00D846D1"/>
    <w:rsid w:val="00D91C33"/>
    <w:rsid w:val="00D92F36"/>
    <w:rsid w:val="00D940E6"/>
    <w:rsid w:val="00D95160"/>
    <w:rsid w:val="00D95D5E"/>
    <w:rsid w:val="00D9712E"/>
    <w:rsid w:val="00D97C18"/>
    <w:rsid w:val="00DA15B7"/>
    <w:rsid w:val="00DA3908"/>
    <w:rsid w:val="00DA5DC8"/>
    <w:rsid w:val="00DA5DEE"/>
    <w:rsid w:val="00DB4684"/>
    <w:rsid w:val="00DB486E"/>
    <w:rsid w:val="00DB6951"/>
    <w:rsid w:val="00DC0989"/>
    <w:rsid w:val="00DC154D"/>
    <w:rsid w:val="00DC205A"/>
    <w:rsid w:val="00DC3113"/>
    <w:rsid w:val="00DD0FE1"/>
    <w:rsid w:val="00DD155D"/>
    <w:rsid w:val="00DD39F8"/>
    <w:rsid w:val="00DE03D2"/>
    <w:rsid w:val="00DE514D"/>
    <w:rsid w:val="00DE695E"/>
    <w:rsid w:val="00DF4959"/>
    <w:rsid w:val="00E003D0"/>
    <w:rsid w:val="00E0520A"/>
    <w:rsid w:val="00E05488"/>
    <w:rsid w:val="00E07801"/>
    <w:rsid w:val="00E10EBB"/>
    <w:rsid w:val="00E120F8"/>
    <w:rsid w:val="00E13BB0"/>
    <w:rsid w:val="00E14114"/>
    <w:rsid w:val="00E150EE"/>
    <w:rsid w:val="00E16655"/>
    <w:rsid w:val="00E223F3"/>
    <w:rsid w:val="00E22DA9"/>
    <w:rsid w:val="00E24ED2"/>
    <w:rsid w:val="00E26EDA"/>
    <w:rsid w:val="00E30C38"/>
    <w:rsid w:val="00E30D3F"/>
    <w:rsid w:val="00E316D0"/>
    <w:rsid w:val="00E33A35"/>
    <w:rsid w:val="00E41649"/>
    <w:rsid w:val="00E4217A"/>
    <w:rsid w:val="00E43540"/>
    <w:rsid w:val="00E4596A"/>
    <w:rsid w:val="00E53181"/>
    <w:rsid w:val="00E53994"/>
    <w:rsid w:val="00E604FA"/>
    <w:rsid w:val="00E64944"/>
    <w:rsid w:val="00E754BD"/>
    <w:rsid w:val="00E75E6D"/>
    <w:rsid w:val="00E81107"/>
    <w:rsid w:val="00E81136"/>
    <w:rsid w:val="00E82553"/>
    <w:rsid w:val="00E82F7D"/>
    <w:rsid w:val="00E87159"/>
    <w:rsid w:val="00E8728C"/>
    <w:rsid w:val="00E87640"/>
    <w:rsid w:val="00E87668"/>
    <w:rsid w:val="00E922D9"/>
    <w:rsid w:val="00EA0AFF"/>
    <w:rsid w:val="00EA0EDF"/>
    <w:rsid w:val="00EA25EB"/>
    <w:rsid w:val="00EA3EBE"/>
    <w:rsid w:val="00EA3FC4"/>
    <w:rsid w:val="00EA65D1"/>
    <w:rsid w:val="00EA7685"/>
    <w:rsid w:val="00EB075F"/>
    <w:rsid w:val="00EB331A"/>
    <w:rsid w:val="00EC0194"/>
    <w:rsid w:val="00EC2EEF"/>
    <w:rsid w:val="00EC5546"/>
    <w:rsid w:val="00EC6103"/>
    <w:rsid w:val="00EC65D1"/>
    <w:rsid w:val="00ED0C26"/>
    <w:rsid w:val="00ED3BC2"/>
    <w:rsid w:val="00EE274A"/>
    <w:rsid w:val="00EF024B"/>
    <w:rsid w:val="00EF123B"/>
    <w:rsid w:val="00EF2910"/>
    <w:rsid w:val="00EF42C5"/>
    <w:rsid w:val="00F03F3C"/>
    <w:rsid w:val="00F0516D"/>
    <w:rsid w:val="00F13A3B"/>
    <w:rsid w:val="00F21C25"/>
    <w:rsid w:val="00F256F5"/>
    <w:rsid w:val="00F273C5"/>
    <w:rsid w:val="00F335D2"/>
    <w:rsid w:val="00F35322"/>
    <w:rsid w:val="00F40405"/>
    <w:rsid w:val="00F46A18"/>
    <w:rsid w:val="00F46ACF"/>
    <w:rsid w:val="00F46FFC"/>
    <w:rsid w:val="00F5152F"/>
    <w:rsid w:val="00F5785B"/>
    <w:rsid w:val="00F57C35"/>
    <w:rsid w:val="00F66C9F"/>
    <w:rsid w:val="00F711C1"/>
    <w:rsid w:val="00F750EA"/>
    <w:rsid w:val="00F76DDC"/>
    <w:rsid w:val="00F778EB"/>
    <w:rsid w:val="00F82271"/>
    <w:rsid w:val="00F835DE"/>
    <w:rsid w:val="00F92D1B"/>
    <w:rsid w:val="00F93C29"/>
    <w:rsid w:val="00F96763"/>
    <w:rsid w:val="00FA1A38"/>
    <w:rsid w:val="00FA1B06"/>
    <w:rsid w:val="00FA4FEC"/>
    <w:rsid w:val="00FB4874"/>
    <w:rsid w:val="00FB4C84"/>
    <w:rsid w:val="00FC31FD"/>
    <w:rsid w:val="00FC331D"/>
    <w:rsid w:val="00FC4243"/>
    <w:rsid w:val="00FC5211"/>
    <w:rsid w:val="00FC783A"/>
    <w:rsid w:val="00FC78B7"/>
    <w:rsid w:val="00FD14F9"/>
    <w:rsid w:val="00FD1A6B"/>
    <w:rsid w:val="00FD3724"/>
    <w:rsid w:val="00FD3CEE"/>
    <w:rsid w:val="00FD4A49"/>
    <w:rsid w:val="00FE09B2"/>
    <w:rsid w:val="00FE15E0"/>
    <w:rsid w:val="00FE2B89"/>
    <w:rsid w:val="00FE7189"/>
    <w:rsid w:val="00FE7D33"/>
    <w:rsid w:val="00FF1553"/>
    <w:rsid w:val="00FF18AB"/>
    <w:rsid w:val="00FF3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2B75"/>
  <w15:chartTrackingRefBased/>
  <w15:docId w15:val="{27955456-456D-4C8F-BE61-54ABB012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76"/>
  </w:style>
  <w:style w:type="paragraph" w:styleId="Rubrik1">
    <w:name w:val="heading 1"/>
    <w:basedOn w:val="Normal"/>
    <w:next w:val="Normal"/>
    <w:link w:val="Rubrik1Char"/>
    <w:uiPriority w:val="9"/>
    <w:qFormat/>
    <w:rsid w:val="005B09F9"/>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Rubrik2">
    <w:name w:val="heading 2"/>
    <w:basedOn w:val="Normal"/>
    <w:next w:val="Normal"/>
    <w:link w:val="Rubrik2Char"/>
    <w:uiPriority w:val="9"/>
    <w:unhideWhenUsed/>
    <w:qFormat/>
    <w:rsid w:val="00CC64F1"/>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Rubrik3">
    <w:name w:val="heading 3"/>
    <w:basedOn w:val="Normal"/>
    <w:next w:val="Normal"/>
    <w:link w:val="Rubrik3Char"/>
    <w:uiPriority w:val="9"/>
    <w:unhideWhenUsed/>
    <w:qFormat/>
    <w:rsid w:val="00CC64F1"/>
    <w:pPr>
      <w:keepNext/>
      <w:keepLines/>
      <w:spacing w:before="40" w:after="0"/>
      <w:outlineLvl w:val="2"/>
    </w:pPr>
    <w:rPr>
      <w:rFonts w:asciiTheme="majorHAnsi" w:eastAsiaTheme="majorEastAsia" w:hAnsiTheme="majorHAnsi" w:cstheme="majorBidi"/>
      <w:color w:val="1A495C"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84F13"/>
    <w:pPr>
      <w:ind w:left="720"/>
      <w:contextualSpacing/>
    </w:pPr>
  </w:style>
  <w:style w:type="character" w:styleId="Hyperlnk">
    <w:name w:val="Hyperlink"/>
    <w:basedOn w:val="Standardstycketeckensnitt"/>
    <w:uiPriority w:val="99"/>
    <w:unhideWhenUsed/>
    <w:rsid w:val="008B5CCD"/>
    <w:rPr>
      <w:color w:val="6B9F25" w:themeColor="hyperlink"/>
      <w:u w:val="single"/>
    </w:rPr>
  </w:style>
  <w:style w:type="table" w:styleId="Tabellrutnt">
    <w:name w:val="Table Grid"/>
    <w:basedOn w:val="Normaltabell"/>
    <w:uiPriority w:val="39"/>
    <w:rsid w:val="00804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B34A6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34A68"/>
  </w:style>
  <w:style w:type="paragraph" w:styleId="Sidfot">
    <w:name w:val="footer"/>
    <w:basedOn w:val="Normal"/>
    <w:link w:val="SidfotChar"/>
    <w:uiPriority w:val="99"/>
    <w:unhideWhenUsed/>
    <w:rsid w:val="00B34A6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34A68"/>
  </w:style>
  <w:style w:type="paragraph" w:styleId="Ballongtext">
    <w:name w:val="Balloon Text"/>
    <w:basedOn w:val="Normal"/>
    <w:link w:val="BallongtextChar"/>
    <w:uiPriority w:val="99"/>
    <w:semiHidden/>
    <w:unhideWhenUsed/>
    <w:rsid w:val="003C63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C6393"/>
    <w:rPr>
      <w:rFonts w:ascii="Segoe UI" w:hAnsi="Segoe UI" w:cs="Segoe UI"/>
      <w:sz w:val="18"/>
      <w:szCs w:val="18"/>
    </w:rPr>
  </w:style>
  <w:style w:type="character" w:styleId="Radnummer">
    <w:name w:val="line number"/>
    <w:basedOn w:val="Standardstycketeckensnitt"/>
    <w:uiPriority w:val="99"/>
    <w:semiHidden/>
    <w:unhideWhenUsed/>
    <w:rsid w:val="005B09F9"/>
  </w:style>
  <w:style w:type="character" w:customStyle="1" w:styleId="Rubrik1Char">
    <w:name w:val="Rubrik 1 Char"/>
    <w:basedOn w:val="Standardstycketeckensnitt"/>
    <w:link w:val="Rubrik1"/>
    <w:uiPriority w:val="9"/>
    <w:rsid w:val="005B09F9"/>
    <w:rPr>
      <w:rFonts w:asciiTheme="majorHAnsi" w:eastAsiaTheme="majorEastAsia" w:hAnsiTheme="majorHAnsi" w:cstheme="majorBidi"/>
      <w:color w:val="276E8B" w:themeColor="accent1" w:themeShade="BF"/>
      <w:sz w:val="32"/>
      <w:szCs w:val="32"/>
    </w:rPr>
  </w:style>
  <w:style w:type="paragraph" w:styleId="Innehllsfrteckningsrubrik">
    <w:name w:val="TOC Heading"/>
    <w:basedOn w:val="Rubrik1"/>
    <w:next w:val="Normal"/>
    <w:uiPriority w:val="39"/>
    <w:unhideWhenUsed/>
    <w:qFormat/>
    <w:rsid w:val="005B09F9"/>
    <w:pPr>
      <w:outlineLvl w:val="9"/>
    </w:pPr>
    <w:rPr>
      <w:lang w:eastAsia="sv-SE"/>
    </w:rPr>
  </w:style>
  <w:style w:type="character" w:customStyle="1" w:styleId="Rubrik2Char">
    <w:name w:val="Rubrik 2 Char"/>
    <w:basedOn w:val="Standardstycketeckensnitt"/>
    <w:link w:val="Rubrik2"/>
    <w:uiPriority w:val="9"/>
    <w:rsid w:val="00CC64F1"/>
    <w:rPr>
      <w:rFonts w:asciiTheme="majorHAnsi" w:eastAsiaTheme="majorEastAsia" w:hAnsiTheme="majorHAnsi" w:cstheme="majorBidi"/>
      <w:color w:val="276E8B" w:themeColor="accent1" w:themeShade="BF"/>
      <w:sz w:val="26"/>
      <w:szCs w:val="26"/>
    </w:rPr>
  </w:style>
  <w:style w:type="character" w:customStyle="1" w:styleId="Rubrik3Char">
    <w:name w:val="Rubrik 3 Char"/>
    <w:basedOn w:val="Standardstycketeckensnitt"/>
    <w:link w:val="Rubrik3"/>
    <w:uiPriority w:val="9"/>
    <w:rsid w:val="00CC64F1"/>
    <w:rPr>
      <w:rFonts w:asciiTheme="majorHAnsi" w:eastAsiaTheme="majorEastAsia" w:hAnsiTheme="majorHAnsi" w:cstheme="majorBidi"/>
      <w:color w:val="1A495C" w:themeColor="accent1" w:themeShade="7F"/>
      <w:sz w:val="24"/>
      <w:szCs w:val="24"/>
    </w:rPr>
  </w:style>
  <w:style w:type="paragraph" w:styleId="Innehll1">
    <w:name w:val="toc 1"/>
    <w:basedOn w:val="Normal"/>
    <w:next w:val="Normal"/>
    <w:autoRedefine/>
    <w:uiPriority w:val="39"/>
    <w:unhideWhenUsed/>
    <w:rsid w:val="00CC64F1"/>
    <w:pPr>
      <w:spacing w:after="100"/>
    </w:pPr>
  </w:style>
  <w:style w:type="paragraph" w:styleId="Innehll2">
    <w:name w:val="toc 2"/>
    <w:basedOn w:val="Normal"/>
    <w:next w:val="Normal"/>
    <w:autoRedefine/>
    <w:uiPriority w:val="39"/>
    <w:unhideWhenUsed/>
    <w:rsid w:val="00CC64F1"/>
    <w:pPr>
      <w:spacing w:after="100"/>
      <w:ind w:left="220"/>
    </w:pPr>
  </w:style>
  <w:style w:type="paragraph" w:styleId="Innehll3">
    <w:name w:val="toc 3"/>
    <w:basedOn w:val="Normal"/>
    <w:next w:val="Normal"/>
    <w:autoRedefine/>
    <w:uiPriority w:val="39"/>
    <w:unhideWhenUsed/>
    <w:rsid w:val="00CC64F1"/>
    <w:pPr>
      <w:spacing w:after="100"/>
      <w:ind w:left="440"/>
    </w:pPr>
  </w:style>
  <w:style w:type="paragraph" w:styleId="Ingetavstnd">
    <w:name w:val="No Spacing"/>
    <w:link w:val="IngetavstndChar"/>
    <w:uiPriority w:val="1"/>
    <w:qFormat/>
    <w:rsid w:val="008025EF"/>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8025EF"/>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5ABA40-6DB6-413A-B252-57ECDFD183A4}" type="doc">
      <dgm:prSet loTypeId="urn:microsoft.com/office/officeart/2005/8/layout/process1" loCatId="process" qsTypeId="urn:microsoft.com/office/officeart/2005/8/quickstyle/simple1" qsCatId="simple" csTypeId="urn:microsoft.com/office/officeart/2005/8/colors/accent1_2" csCatId="accent1" phldr="1"/>
      <dgm:spPr/>
    </dgm:pt>
    <dgm:pt modelId="{F62F9F7B-7BC1-4828-8121-E922739B7757}">
      <dgm:prSet phldrT="[Text]" custT="1"/>
      <dgm:spPr/>
      <dgm:t>
        <a:bodyPr/>
        <a:lstStyle/>
        <a:p>
          <a:r>
            <a:rPr lang="sv-SE" sz="1400">
              <a:latin typeface="Times New Roman" panose="02020603050405020304" pitchFamily="18" charset="0"/>
              <a:cs typeface="Times New Roman" panose="02020603050405020304" pitchFamily="18" charset="0"/>
            </a:rPr>
            <a:t>Vad gör vi</a:t>
          </a:r>
        </a:p>
      </dgm:t>
    </dgm:pt>
    <dgm:pt modelId="{91235190-3E0D-4A23-ADE8-6504042BD9F0}" type="parTrans" cxnId="{65770679-83AD-41DC-BCBC-7E195ABA2AAD}">
      <dgm:prSet/>
      <dgm:spPr/>
      <dgm:t>
        <a:bodyPr/>
        <a:lstStyle/>
        <a:p>
          <a:endParaRPr lang="sv-SE"/>
        </a:p>
      </dgm:t>
    </dgm:pt>
    <dgm:pt modelId="{3EAE120E-5BFF-4A41-B602-DBBF08B58E3D}" type="sibTrans" cxnId="{65770679-83AD-41DC-BCBC-7E195ABA2AAD}">
      <dgm:prSet/>
      <dgm:spPr/>
      <dgm:t>
        <a:bodyPr/>
        <a:lstStyle/>
        <a:p>
          <a:endParaRPr lang="sv-SE"/>
        </a:p>
      </dgm:t>
    </dgm:pt>
    <dgm:pt modelId="{561A5AAC-D56F-4642-849B-FFF03CA29014}">
      <dgm:prSet phldrT="[Text]" custT="1"/>
      <dgm:spPr/>
      <dgm:t>
        <a:bodyPr/>
        <a:lstStyle/>
        <a:p>
          <a:r>
            <a:rPr lang="sv-SE" sz="1400">
              <a:latin typeface="Times New Roman" panose="02020603050405020304" pitchFamily="18" charset="0"/>
              <a:cs typeface="Times New Roman" panose="02020603050405020304" pitchFamily="18" charset="0"/>
            </a:rPr>
            <a:t>Hur gör vi</a:t>
          </a:r>
        </a:p>
      </dgm:t>
    </dgm:pt>
    <dgm:pt modelId="{5315BF9B-A8FA-4714-ABB4-7D4A430FD75A}" type="parTrans" cxnId="{74DDA166-C9D2-4670-A33F-DBEC40B20BFD}">
      <dgm:prSet/>
      <dgm:spPr/>
      <dgm:t>
        <a:bodyPr/>
        <a:lstStyle/>
        <a:p>
          <a:endParaRPr lang="sv-SE"/>
        </a:p>
      </dgm:t>
    </dgm:pt>
    <dgm:pt modelId="{6DDED893-CD0E-4889-8351-E6E15205C9E8}" type="sibTrans" cxnId="{74DDA166-C9D2-4670-A33F-DBEC40B20BFD}">
      <dgm:prSet/>
      <dgm:spPr/>
      <dgm:t>
        <a:bodyPr/>
        <a:lstStyle/>
        <a:p>
          <a:endParaRPr lang="sv-SE"/>
        </a:p>
      </dgm:t>
    </dgm:pt>
    <dgm:pt modelId="{B4D7744B-B62C-4DB3-B361-DCBCAF80155C}">
      <dgm:prSet phldrT="[Text]" custT="1"/>
      <dgm:spPr/>
      <dgm:t>
        <a:bodyPr/>
        <a:lstStyle/>
        <a:p>
          <a:r>
            <a:rPr lang="sv-SE" sz="1400">
              <a:latin typeface="Times New Roman" panose="02020603050405020304" pitchFamily="18" charset="0"/>
              <a:cs typeface="Times New Roman" panose="02020603050405020304" pitchFamily="18" charset="0"/>
            </a:rPr>
            <a:t>Varför gör vi</a:t>
          </a:r>
        </a:p>
      </dgm:t>
    </dgm:pt>
    <dgm:pt modelId="{54811501-AEE6-4C32-9726-A1D469636FC1}" type="parTrans" cxnId="{7F03BD1A-87DE-45E0-842E-5BB43BFF9FCB}">
      <dgm:prSet/>
      <dgm:spPr/>
      <dgm:t>
        <a:bodyPr/>
        <a:lstStyle/>
        <a:p>
          <a:endParaRPr lang="sv-SE"/>
        </a:p>
      </dgm:t>
    </dgm:pt>
    <dgm:pt modelId="{19F0BBC9-4BAB-4F92-99CC-AE858A5D239F}" type="sibTrans" cxnId="{7F03BD1A-87DE-45E0-842E-5BB43BFF9FCB}">
      <dgm:prSet/>
      <dgm:spPr/>
      <dgm:t>
        <a:bodyPr/>
        <a:lstStyle/>
        <a:p>
          <a:endParaRPr lang="sv-SE"/>
        </a:p>
      </dgm:t>
    </dgm:pt>
    <dgm:pt modelId="{2088F516-1EFF-402D-B23A-4B9C45E9C224}" type="pres">
      <dgm:prSet presAssocID="{6C5ABA40-6DB6-413A-B252-57ECDFD183A4}" presName="Name0" presStyleCnt="0">
        <dgm:presLayoutVars>
          <dgm:dir/>
          <dgm:resizeHandles val="exact"/>
        </dgm:presLayoutVars>
      </dgm:prSet>
      <dgm:spPr/>
    </dgm:pt>
    <dgm:pt modelId="{46D8C98D-8B7F-4253-B23B-AB426CCD44FA}" type="pres">
      <dgm:prSet presAssocID="{F62F9F7B-7BC1-4828-8121-E922739B7757}" presName="node" presStyleLbl="node1" presStyleIdx="0" presStyleCnt="3">
        <dgm:presLayoutVars>
          <dgm:bulletEnabled val="1"/>
        </dgm:presLayoutVars>
      </dgm:prSet>
      <dgm:spPr/>
    </dgm:pt>
    <dgm:pt modelId="{0B5C51D8-AC71-4590-BDAB-6441017AF22E}" type="pres">
      <dgm:prSet presAssocID="{3EAE120E-5BFF-4A41-B602-DBBF08B58E3D}" presName="sibTrans" presStyleLbl="sibTrans2D1" presStyleIdx="0" presStyleCnt="2"/>
      <dgm:spPr/>
    </dgm:pt>
    <dgm:pt modelId="{6575DECF-801C-4330-91BF-05114B1B42DA}" type="pres">
      <dgm:prSet presAssocID="{3EAE120E-5BFF-4A41-B602-DBBF08B58E3D}" presName="connectorText" presStyleLbl="sibTrans2D1" presStyleIdx="0" presStyleCnt="2"/>
      <dgm:spPr/>
    </dgm:pt>
    <dgm:pt modelId="{A4C8B276-CDAB-4077-B71E-F2C98A9A7833}" type="pres">
      <dgm:prSet presAssocID="{561A5AAC-D56F-4642-849B-FFF03CA29014}" presName="node" presStyleLbl="node1" presStyleIdx="1" presStyleCnt="3">
        <dgm:presLayoutVars>
          <dgm:bulletEnabled val="1"/>
        </dgm:presLayoutVars>
      </dgm:prSet>
      <dgm:spPr/>
    </dgm:pt>
    <dgm:pt modelId="{37F068EE-0FF7-43DE-A42F-8EA70117E71F}" type="pres">
      <dgm:prSet presAssocID="{6DDED893-CD0E-4889-8351-E6E15205C9E8}" presName="sibTrans" presStyleLbl="sibTrans2D1" presStyleIdx="1" presStyleCnt="2"/>
      <dgm:spPr/>
    </dgm:pt>
    <dgm:pt modelId="{08C32072-E799-448B-A28B-CF58834E6DB0}" type="pres">
      <dgm:prSet presAssocID="{6DDED893-CD0E-4889-8351-E6E15205C9E8}" presName="connectorText" presStyleLbl="sibTrans2D1" presStyleIdx="1" presStyleCnt="2"/>
      <dgm:spPr/>
    </dgm:pt>
    <dgm:pt modelId="{EABDE938-499D-4A91-8298-31A0F623B0E4}" type="pres">
      <dgm:prSet presAssocID="{B4D7744B-B62C-4DB3-B361-DCBCAF80155C}" presName="node" presStyleLbl="node1" presStyleIdx="2" presStyleCnt="3">
        <dgm:presLayoutVars>
          <dgm:bulletEnabled val="1"/>
        </dgm:presLayoutVars>
      </dgm:prSet>
      <dgm:spPr/>
    </dgm:pt>
  </dgm:ptLst>
  <dgm:cxnLst>
    <dgm:cxn modelId="{1FB4AA01-C92D-42D8-B471-297F812E3EED}" type="presOf" srcId="{F62F9F7B-7BC1-4828-8121-E922739B7757}" destId="{46D8C98D-8B7F-4253-B23B-AB426CCD44FA}" srcOrd="0" destOrd="0" presId="urn:microsoft.com/office/officeart/2005/8/layout/process1"/>
    <dgm:cxn modelId="{BB94FE01-5E58-48D2-8193-B2164F6C8F07}" type="presOf" srcId="{6DDED893-CD0E-4889-8351-E6E15205C9E8}" destId="{08C32072-E799-448B-A28B-CF58834E6DB0}" srcOrd="1" destOrd="0" presId="urn:microsoft.com/office/officeart/2005/8/layout/process1"/>
    <dgm:cxn modelId="{51221D09-95DD-47A8-8403-33AF129EAD6F}" type="presOf" srcId="{3EAE120E-5BFF-4A41-B602-DBBF08B58E3D}" destId="{0B5C51D8-AC71-4590-BDAB-6441017AF22E}" srcOrd="0" destOrd="0" presId="urn:microsoft.com/office/officeart/2005/8/layout/process1"/>
    <dgm:cxn modelId="{7F03BD1A-87DE-45E0-842E-5BB43BFF9FCB}" srcId="{6C5ABA40-6DB6-413A-B252-57ECDFD183A4}" destId="{B4D7744B-B62C-4DB3-B361-DCBCAF80155C}" srcOrd="2" destOrd="0" parTransId="{54811501-AEE6-4C32-9726-A1D469636FC1}" sibTransId="{19F0BBC9-4BAB-4F92-99CC-AE858A5D239F}"/>
    <dgm:cxn modelId="{22B0EF1C-2977-495F-8506-ECA0A1E0F634}" type="presOf" srcId="{6C5ABA40-6DB6-413A-B252-57ECDFD183A4}" destId="{2088F516-1EFF-402D-B23A-4B9C45E9C224}" srcOrd="0" destOrd="0" presId="urn:microsoft.com/office/officeart/2005/8/layout/process1"/>
    <dgm:cxn modelId="{74DDA166-C9D2-4670-A33F-DBEC40B20BFD}" srcId="{6C5ABA40-6DB6-413A-B252-57ECDFD183A4}" destId="{561A5AAC-D56F-4642-849B-FFF03CA29014}" srcOrd="1" destOrd="0" parTransId="{5315BF9B-A8FA-4714-ABB4-7D4A430FD75A}" sibTransId="{6DDED893-CD0E-4889-8351-E6E15205C9E8}"/>
    <dgm:cxn modelId="{65770679-83AD-41DC-BCBC-7E195ABA2AAD}" srcId="{6C5ABA40-6DB6-413A-B252-57ECDFD183A4}" destId="{F62F9F7B-7BC1-4828-8121-E922739B7757}" srcOrd="0" destOrd="0" parTransId="{91235190-3E0D-4A23-ADE8-6504042BD9F0}" sibTransId="{3EAE120E-5BFF-4A41-B602-DBBF08B58E3D}"/>
    <dgm:cxn modelId="{9B99427F-AD10-4F33-AC9E-22392679769B}" type="presOf" srcId="{6DDED893-CD0E-4889-8351-E6E15205C9E8}" destId="{37F068EE-0FF7-43DE-A42F-8EA70117E71F}" srcOrd="0" destOrd="0" presId="urn:microsoft.com/office/officeart/2005/8/layout/process1"/>
    <dgm:cxn modelId="{C396B087-AAE9-4220-B5FD-E52F0567E874}" type="presOf" srcId="{B4D7744B-B62C-4DB3-B361-DCBCAF80155C}" destId="{EABDE938-499D-4A91-8298-31A0F623B0E4}" srcOrd="0" destOrd="0" presId="urn:microsoft.com/office/officeart/2005/8/layout/process1"/>
    <dgm:cxn modelId="{86784C9C-7B5C-449F-BC59-2FAC61937FCF}" type="presOf" srcId="{561A5AAC-D56F-4642-849B-FFF03CA29014}" destId="{A4C8B276-CDAB-4077-B71E-F2C98A9A7833}" srcOrd="0" destOrd="0" presId="urn:microsoft.com/office/officeart/2005/8/layout/process1"/>
    <dgm:cxn modelId="{EFD0A6CC-C1C1-4809-81FD-A127B23CC1B8}" type="presOf" srcId="{3EAE120E-5BFF-4A41-B602-DBBF08B58E3D}" destId="{6575DECF-801C-4330-91BF-05114B1B42DA}" srcOrd="1" destOrd="0" presId="urn:microsoft.com/office/officeart/2005/8/layout/process1"/>
    <dgm:cxn modelId="{81107CE4-EC72-436D-9D8C-FDF98E968A55}" type="presParOf" srcId="{2088F516-1EFF-402D-B23A-4B9C45E9C224}" destId="{46D8C98D-8B7F-4253-B23B-AB426CCD44FA}" srcOrd="0" destOrd="0" presId="urn:microsoft.com/office/officeart/2005/8/layout/process1"/>
    <dgm:cxn modelId="{D93048FC-22FF-4C86-BC18-87ADF53FE0D7}" type="presParOf" srcId="{2088F516-1EFF-402D-B23A-4B9C45E9C224}" destId="{0B5C51D8-AC71-4590-BDAB-6441017AF22E}" srcOrd="1" destOrd="0" presId="urn:microsoft.com/office/officeart/2005/8/layout/process1"/>
    <dgm:cxn modelId="{AC13CBE5-9680-46CE-9815-75324E3280B0}" type="presParOf" srcId="{0B5C51D8-AC71-4590-BDAB-6441017AF22E}" destId="{6575DECF-801C-4330-91BF-05114B1B42DA}" srcOrd="0" destOrd="0" presId="urn:microsoft.com/office/officeart/2005/8/layout/process1"/>
    <dgm:cxn modelId="{EA78384F-F7A5-4E7E-9F95-6EEADB777DF1}" type="presParOf" srcId="{2088F516-1EFF-402D-B23A-4B9C45E9C224}" destId="{A4C8B276-CDAB-4077-B71E-F2C98A9A7833}" srcOrd="2" destOrd="0" presId="urn:microsoft.com/office/officeart/2005/8/layout/process1"/>
    <dgm:cxn modelId="{8657DBF6-56B2-4264-B134-B4EE0998EB6C}" type="presParOf" srcId="{2088F516-1EFF-402D-B23A-4B9C45E9C224}" destId="{37F068EE-0FF7-43DE-A42F-8EA70117E71F}" srcOrd="3" destOrd="0" presId="urn:microsoft.com/office/officeart/2005/8/layout/process1"/>
    <dgm:cxn modelId="{A2C8C46C-0346-421F-876B-A06E505AD29D}" type="presParOf" srcId="{37F068EE-0FF7-43DE-A42F-8EA70117E71F}" destId="{08C32072-E799-448B-A28B-CF58834E6DB0}" srcOrd="0" destOrd="0" presId="urn:microsoft.com/office/officeart/2005/8/layout/process1"/>
    <dgm:cxn modelId="{EFFFC8B0-2550-49FB-9F5F-674A2148729A}" type="presParOf" srcId="{2088F516-1EFF-402D-B23A-4B9C45E9C224}" destId="{EABDE938-499D-4A91-8298-31A0F623B0E4}"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D8C98D-8B7F-4253-B23B-AB426CCD44FA}">
      <dsp:nvSpPr>
        <dsp:cNvPr id="0" name=""/>
        <dsp:cNvSpPr/>
      </dsp:nvSpPr>
      <dsp:spPr>
        <a:xfrm>
          <a:off x="7670" y="0"/>
          <a:ext cx="1473258" cy="2717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v-SE" sz="1400" kern="1200">
              <a:latin typeface="Times New Roman" panose="02020603050405020304" pitchFamily="18" charset="0"/>
              <a:cs typeface="Times New Roman" panose="02020603050405020304" pitchFamily="18" charset="0"/>
            </a:rPr>
            <a:t>Vad gör vi</a:t>
          </a:r>
        </a:p>
      </dsp:txBody>
      <dsp:txXfrm>
        <a:off x="15630" y="7960"/>
        <a:ext cx="1457338" cy="255860"/>
      </dsp:txXfrm>
    </dsp:sp>
    <dsp:sp modelId="{0B5C51D8-AC71-4590-BDAB-6441017AF22E}">
      <dsp:nvSpPr>
        <dsp:cNvPr id="0" name=""/>
        <dsp:cNvSpPr/>
      </dsp:nvSpPr>
      <dsp:spPr>
        <a:xfrm>
          <a:off x="1628254" y="0"/>
          <a:ext cx="312330" cy="2717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sv-SE" sz="1100" kern="1200"/>
        </a:p>
      </dsp:txBody>
      <dsp:txXfrm>
        <a:off x="1628254" y="54356"/>
        <a:ext cx="230796" cy="163068"/>
      </dsp:txXfrm>
    </dsp:sp>
    <dsp:sp modelId="{A4C8B276-CDAB-4077-B71E-F2C98A9A7833}">
      <dsp:nvSpPr>
        <dsp:cNvPr id="0" name=""/>
        <dsp:cNvSpPr/>
      </dsp:nvSpPr>
      <dsp:spPr>
        <a:xfrm>
          <a:off x="2070231" y="0"/>
          <a:ext cx="1473258" cy="2717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v-SE" sz="1400" kern="1200">
              <a:latin typeface="Times New Roman" panose="02020603050405020304" pitchFamily="18" charset="0"/>
              <a:cs typeface="Times New Roman" panose="02020603050405020304" pitchFamily="18" charset="0"/>
            </a:rPr>
            <a:t>Hur gör vi</a:t>
          </a:r>
        </a:p>
      </dsp:txBody>
      <dsp:txXfrm>
        <a:off x="2078191" y="7960"/>
        <a:ext cx="1457338" cy="255860"/>
      </dsp:txXfrm>
    </dsp:sp>
    <dsp:sp modelId="{37F068EE-0FF7-43DE-A42F-8EA70117E71F}">
      <dsp:nvSpPr>
        <dsp:cNvPr id="0" name=""/>
        <dsp:cNvSpPr/>
      </dsp:nvSpPr>
      <dsp:spPr>
        <a:xfrm>
          <a:off x="3690815" y="0"/>
          <a:ext cx="312330" cy="2717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sv-SE" sz="1100" kern="1200"/>
        </a:p>
      </dsp:txBody>
      <dsp:txXfrm>
        <a:off x="3690815" y="54356"/>
        <a:ext cx="230796" cy="163068"/>
      </dsp:txXfrm>
    </dsp:sp>
    <dsp:sp modelId="{EABDE938-499D-4A91-8298-31A0F623B0E4}">
      <dsp:nvSpPr>
        <dsp:cNvPr id="0" name=""/>
        <dsp:cNvSpPr/>
      </dsp:nvSpPr>
      <dsp:spPr>
        <a:xfrm>
          <a:off x="4132792" y="0"/>
          <a:ext cx="1473258" cy="2717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v-SE" sz="1400" kern="1200">
              <a:latin typeface="Times New Roman" panose="02020603050405020304" pitchFamily="18" charset="0"/>
              <a:cs typeface="Times New Roman" panose="02020603050405020304" pitchFamily="18" charset="0"/>
            </a:rPr>
            <a:t>Varför gör vi</a:t>
          </a:r>
        </a:p>
      </dsp:txBody>
      <dsp:txXfrm>
        <a:off x="4140752" y="7960"/>
        <a:ext cx="1457338" cy="2558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Blågrö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7345-9B44-40B0-9093-78B6C851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3381</Words>
  <Characters>17923</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del-Olmo</dc:creator>
  <cp:keywords/>
  <dc:description/>
  <cp:lastModifiedBy>Cecilia Andersson</cp:lastModifiedBy>
  <cp:revision>2</cp:revision>
  <cp:lastPrinted>2019-11-29T14:33:00Z</cp:lastPrinted>
  <dcterms:created xsi:type="dcterms:W3CDTF">2024-01-26T08:16:00Z</dcterms:created>
  <dcterms:modified xsi:type="dcterms:W3CDTF">2024-01-26T08:16:00Z</dcterms:modified>
</cp:coreProperties>
</file>